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7C06" w:rsidRDefault="00E636D6" w:rsidP="00863B83">
      <w:pPr>
        <w:rPr>
          <w:rFonts w:ascii="Times New Roman" w:hAnsi="Times New Roman" w:cs="Times New Roman"/>
          <w:b/>
          <w:sz w:val="28"/>
          <w:szCs w:val="28"/>
        </w:rPr>
      </w:pPr>
      <w:r w:rsidRPr="00E636D6">
        <w:rPr>
          <w:rFonts w:ascii="Times New Roman" w:hAnsi="Times New Roman" w:cs="Times New Roman"/>
          <w:b/>
          <w:sz w:val="28"/>
          <w:szCs w:val="28"/>
        </w:rPr>
        <w:drawing>
          <wp:inline distT="0" distB="0" distL="0" distR="0">
            <wp:extent cx="5940425" cy="9329514"/>
            <wp:effectExtent l="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9329514"/>
                    </a:xfrm>
                    <a:prstGeom prst="rect">
                      <a:avLst/>
                    </a:prstGeom>
                    <a:noFill/>
                    <a:ln>
                      <a:noFill/>
                    </a:ln>
                  </pic:spPr>
                </pic:pic>
              </a:graphicData>
            </a:graphic>
          </wp:inline>
        </w:drawing>
      </w:r>
      <w:r w:rsidR="00877C06">
        <w:rPr>
          <w:rFonts w:ascii="Times New Roman" w:hAnsi="Times New Roman" w:cs="Times New Roman"/>
          <w:b/>
          <w:sz w:val="28"/>
          <w:szCs w:val="28"/>
        </w:rPr>
        <w:lastRenderedPageBreak/>
        <w:t>Цель:</w:t>
      </w:r>
    </w:p>
    <w:p w:rsidR="00877C06" w:rsidRDefault="00BB5CC3" w:rsidP="0029519B">
      <w:pPr>
        <w:ind w:firstLine="709"/>
        <w:rPr>
          <w:rFonts w:ascii="Times New Roman" w:hAnsi="Times New Roman" w:cs="Times New Roman"/>
          <w:sz w:val="28"/>
          <w:szCs w:val="28"/>
        </w:rPr>
      </w:pPr>
      <w:r>
        <w:rPr>
          <w:rFonts w:ascii="Times New Roman" w:hAnsi="Times New Roman" w:cs="Times New Roman"/>
          <w:sz w:val="28"/>
          <w:szCs w:val="28"/>
        </w:rPr>
        <w:t>И</w:t>
      </w:r>
      <w:r w:rsidR="00877C06" w:rsidRPr="00877C06">
        <w:rPr>
          <w:rFonts w:ascii="Times New Roman" w:hAnsi="Times New Roman" w:cs="Times New Roman"/>
          <w:sz w:val="28"/>
          <w:szCs w:val="28"/>
        </w:rPr>
        <w:t xml:space="preserve">зучение </w:t>
      </w:r>
      <w:r w:rsidR="0008385D">
        <w:rPr>
          <w:rFonts w:ascii="Times New Roman" w:hAnsi="Times New Roman" w:cs="Times New Roman"/>
          <w:sz w:val="28"/>
          <w:szCs w:val="28"/>
        </w:rPr>
        <w:t xml:space="preserve">флоры и фауны </w:t>
      </w:r>
      <w:r>
        <w:rPr>
          <w:rFonts w:ascii="Times New Roman" w:hAnsi="Times New Roman" w:cs="Times New Roman"/>
          <w:sz w:val="28"/>
          <w:szCs w:val="28"/>
        </w:rPr>
        <w:t>Нижне–Свирского заповедника.</w:t>
      </w:r>
    </w:p>
    <w:p w:rsidR="00BB5CC3" w:rsidRDefault="00BB5CC3" w:rsidP="00863B83">
      <w:pPr>
        <w:rPr>
          <w:rFonts w:ascii="Times New Roman" w:hAnsi="Times New Roman" w:cs="Times New Roman"/>
          <w:b/>
          <w:sz w:val="28"/>
          <w:szCs w:val="28"/>
        </w:rPr>
      </w:pPr>
      <w:r>
        <w:rPr>
          <w:rFonts w:ascii="Times New Roman" w:hAnsi="Times New Roman" w:cs="Times New Roman"/>
          <w:b/>
          <w:sz w:val="28"/>
          <w:szCs w:val="28"/>
        </w:rPr>
        <w:t>Задачи:</w:t>
      </w:r>
    </w:p>
    <w:p w:rsidR="00BB5CC3" w:rsidRPr="00863B83" w:rsidRDefault="00BB5CC3" w:rsidP="00863B83">
      <w:pPr>
        <w:pStyle w:val="a4"/>
        <w:numPr>
          <w:ilvl w:val="0"/>
          <w:numId w:val="2"/>
        </w:numPr>
        <w:rPr>
          <w:rFonts w:ascii="Times New Roman" w:hAnsi="Times New Roman" w:cs="Times New Roman"/>
          <w:sz w:val="28"/>
          <w:szCs w:val="28"/>
        </w:rPr>
      </w:pPr>
      <w:r w:rsidRPr="00863B83">
        <w:rPr>
          <w:rFonts w:ascii="Times New Roman" w:hAnsi="Times New Roman" w:cs="Times New Roman"/>
          <w:sz w:val="28"/>
          <w:szCs w:val="28"/>
        </w:rPr>
        <w:t>Развитие и поддержание интереса к предмету;</w:t>
      </w:r>
    </w:p>
    <w:p w:rsidR="00BB5CC3" w:rsidRPr="00863B83" w:rsidRDefault="00BB5CC3" w:rsidP="00863B83">
      <w:pPr>
        <w:pStyle w:val="a4"/>
        <w:numPr>
          <w:ilvl w:val="0"/>
          <w:numId w:val="2"/>
        </w:numPr>
        <w:rPr>
          <w:rFonts w:ascii="Times New Roman" w:hAnsi="Times New Roman" w:cs="Times New Roman"/>
          <w:sz w:val="28"/>
          <w:szCs w:val="28"/>
        </w:rPr>
      </w:pPr>
      <w:r w:rsidRPr="00863B83">
        <w:rPr>
          <w:rFonts w:ascii="Times New Roman" w:hAnsi="Times New Roman" w:cs="Times New Roman"/>
          <w:sz w:val="28"/>
          <w:szCs w:val="28"/>
        </w:rPr>
        <w:t>Создание благоприятного морально-психологического климата, доброжелательной атмосферы во взаимодействии преподавателя и учащихся.</w:t>
      </w:r>
    </w:p>
    <w:p w:rsidR="00BB5CC3" w:rsidRDefault="00BB5CC3" w:rsidP="00863B83">
      <w:pPr>
        <w:rPr>
          <w:rFonts w:ascii="Times New Roman" w:hAnsi="Times New Roman" w:cs="Times New Roman"/>
          <w:sz w:val="28"/>
          <w:szCs w:val="28"/>
        </w:rPr>
      </w:pPr>
      <w:r w:rsidRPr="00BB5CC3">
        <w:rPr>
          <w:rFonts w:ascii="Times New Roman" w:hAnsi="Times New Roman" w:cs="Times New Roman"/>
          <w:b/>
          <w:sz w:val="28"/>
          <w:szCs w:val="28"/>
        </w:rPr>
        <w:t>Тип проекта:</w:t>
      </w:r>
      <w:r w:rsidR="005C2BFC">
        <w:rPr>
          <w:rFonts w:ascii="Times New Roman" w:hAnsi="Times New Roman" w:cs="Times New Roman"/>
          <w:b/>
          <w:sz w:val="28"/>
          <w:szCs w:val="28"/>
        </w:rPr>
        <w:t xml:space="preserve"> </w:t>
      </w:r>
      <w:r>
        <w:rPr>
          <w:rFonts w:ascii="Times New Roman" w:hAnsi="Times New Roman" w:cs="Times New Roman"/>
          <w:sz w:val="28"/>
          <w:szCs w:val="28"/>
        </w:rPr>
        <w:t>исследовательский</w:t>
      </w:r>
    </w:p>
    <w:p w:rsidR="00BB5CC3" w:rsidRDefault="00BB5CC3" w:rsidP="00863B83">
      <w:pPr>
        <w:rPr>
          <w:rFonts w:ascii="Times New Roman" w:hAnsi="Times New Roman" w:cs="Times New Roman"/>
          <w:sz w:val="28"/>
          <w:szCs w:val="28"/>
        </w:rPr>
      </w:pPr>
      <w:r>
        <w:rPr>
          <w:rFonts w:ascii="Times New Roman" w:hAnsi="Times New Roman" w:cs="Times New Roman"/>
          <w:b/>
          <w:sz w:val="28"/>
          <w:szCs w:val="28"/>
        </w:rPr>
        <w:t xml:space="preserve">Форма работы: </w:t>
      </w:r>
      <w:r w:rsidRPr="00BB5CC3">
        <w:rPr>
          <w:rFonts w:ascii="Times New Roman" w:hAnsi="Times New Roman" w:cs="Times New Roman"/>
          <w:sz w:val="28"/>
          <w:szCs w:val="28"/>
        </w:rPr>
        <w:t>урочно</w:t>
      </w:r>
      <w:r w:rsidR="005C2BFC">
        <w:rPr>
          <w:rFonts w:ascii="Times New Roman" w:hAnsi="Times New Roman" w:cs="Times New Roman"/>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внеурочная</w:t>
      </w:r>
    </w:p>
    <w:p w:rsidR="00BB5CC3" w:rsidRDefault="00BB5CC3" w:rsidP="00863B83">
      <w:pPr>
        <w:rPr>
          <w:rFonts w:ascii="Times New Roman" w:hAnsi="Times New Roman" w:cs="Times New Roman"/>
          <w:sz w:val="28"/>
          <w:szCs w:val="28"/>
        </w:rPr>
      </w:pPr>
      <w:r>
        <w:rPr>
          <w:rFonts w:ascii="Times New Roman" w:hAnsi="Times New Roman" w:cs="Times New Roman"/>
          <w:b/>
          <w:sz w:val="28"/>
          <w:szCs w:val="28"/>
        </w:rPr>
        <w:t xml:space="preserve">Количество участников: </w:t>
      </w:r>
      <w:r>
        <w:rPr>
          <w:rFonts w:ascii="Times New Roman" w:hAnsi="Times New Roman" w:cs="Times New Roman"/>
          <w:sz w:val="28"/>
          <w:szCs w:val="28"/>
        </w:rPr>
        <w:t>22</w:t>
      </w:r>
    </w:p>
    <w:p w:rsidR="00BB5CC3" w:rsidRDefault="00BB5CC3" w:rsidP="00863B83">
      <w:pPr>
        <w:rPr>
          <w:rFonts w:ascii="Times New Roman" w:hAnsi="Times New Roman" w:cs="Times New Roman"/>
          <w:sz w:val="28"/>
          <w:szCs w:val="28"/>
        </w:rPr>
      </w:pPr>
      <w:r w:rsidRPr="00BB5CC3">
        <w:rPr>
          <w:rFonts w:ascii="Times New Roman" w:hAnsi="Times New Roman" w:cs="Times New Roman"/>
          <w:b/>
          <w:sz w:val="28"/>
          <w:szCs w:val="28"/>
        </w:rPr>
        <w:t>Планируемый результат:</w:t>
      </w:r>
      <w:r w:rsidRPr="00BB5CC3">
        <w:rPr>
          <w:rFonts w:ascii="Times New Roman" w:hAnsi="Times New Roman" w:cs="Times New Roman"/>
          <w:sz w:val="28"/>
          <w:szCs w:val="28"/>
        </w:rPr>
        <w:t xml:space="preserve"> расширение кругозора, умение работать с разными источниками информации, развитием речевых навыков учащихся, в том числе в неподготовленной речевой ситуации; развитие и поддержание интереса к предмету;</w:t>
      </w:r>
      <w:r w:rsidR="005C2BFC">
        <w:rPr>
          <w:rFonts w:ascii="Times New Roman" w:hAnsi="Times New Roman" w:cs="Times New Roman"/>
          <w:sz w:val="28"/>
          <w:szCs w:val="28"/>
        </w:rPr>
        <w:t xml:space="preserve"> </w:t>
      </w:r>
      <w:r w:rsidRPr="00BB5CC3">
        <w:rPr>
          <w:rFonts w:ascii="Times New Roman" w:hAnsi="Times New Roman" w:cs="Times New Roman"/>
          <w:sz w:val="28"/>
          <w:szCs w:val="28"/>
        </w:rPr>
        <w:t>практическ</w:t>
      </w:r>
      <w:r>
        <w:rPr>
          <w:rFonts w:ascii="Times New Roman" w:hAnsi="Times New Roman" w:cs="Times New Roman"/>
          <w:sz w:val="28"/>
          <w:szCs w:val="28"/>
        </w:rPr>
        <w:t xml:space="preserve">ое </w:t>
      </w:r>
      <w:r w:rsidRPr="00BB5CC3">
        <w:rPr>
          <w:rFonts w:ascii="Times New Roman" w:hAnsi="Times New Roman" w:cs="Times New Roman"/>
          <w:sz w:val="28"/>
          <w:szCs w:val="28"/>
        </w:rPr>
        <w:t>применением приобретенных знаний, умений, навыков в новых ситуациях.</w:t>
      </w:r>
    </w:p>
    <w:p w:rsidR="00BB5CC3" w:rsidRDefault="00BB5CC3" w:rsidP="00863B83">
      <w:pPr>
        <w:rPr>
          <w:rFonts w:ascii="Times New Roman" w:hAnsi="Times New Roman" w:cs="Times New Roman"/>
          <w:sz w:val="28"/>
          <w:szCs w:val="28"/>
        </w:rPr>
      </w:pPr>
      <w:r w:rsidRPr="00BB5CC3">
        <w:rPr>
          <w:rFonts w:ascii="Times New Roman" w:hAnsi="Times New Roman" w:cs="Times New Roman"/>
          <w:b/>
          <w:sz w:val="28"/>
          <w:szCs w:val="28"/>
        </w:rPr>
        <w:t>Учебно – методическое, техническое оснащение:</w:t>
      </w:r>
      <w:r w:rsidRPr="00BB5CC3">
        <w:rPr>
          <w:rFonts w:ascii="Times New Roman" w:hAnsi="Times New Roman" w:cs="Times New Roman"/>
          <w:sz w:val="28"/>
          <w:szCs w:val="28"/>
        </w:rPr>
        <w:t xml:space="preserve"> дополнительная литература, учебные пособия, интернет, фотографии, рисунки и т.д.</w:t>
      </w:r>
    </w:p>
    <w:p w:rsidR="00BB5CC3" w:rsidRPr="00BB5CC3" w:rsidRDefault="00BB5CC3" w:rsidP="0029519B">
      <w:pPr>
        <w:ind w:firstLine="709"/>
        <w:rPr>
          <w:rFonts w:ascii="Times New Roman" w:hAnsi="Times New Roman" w:cs="Times New Roman"/>
          <w:sz w:val="28"/>
          <w:szCs w:val="28"/>
        </w:rPr>
      </w:pPr>
    </w:p>
    <w:p w:rsidR="00BB5CC3" w:rsidRDefault="00BB5CC3" w:rsidP="0029519B">
      <w:pPr>
        <w:ind w:firstLine="709"/>
        <w:rPr>
          <w:rFonts w:ascii="Times New Roman" w:hAnsi="Times New Roman" w:cs="Times New Roman"/>
          <w:b/>
          <w:sz w:val="28"/>
          <w:szCs w:val="28"/>
        </w:rPr>
      </w:pPr>
    </w:p>
    <w:p w:rsidR="00BB5CC3" w:rsidRDefault="00BB5CC3" w:rsidP="0029519B">
      <w:pPr>
        <w:ind w:firstLine="709"/>
        <w:rPr>
          <w:rFonts w:ascii="Times New Roman" w:hAnsi="Times New Roman" w:cs="Times New Roman"/>
          <w:b/>
          <w:sz w:val="28"/>
          <w:szCs w:val="28"/>
        </w:rPr>
      </w:pPr>
    </w:p>
    <w:p w:rsidR="00BB5CC3" w:rsidRDefault="00BB5CC3" w:rsidP="0029519B">
      <w:pPr>
        <w:ind w:firstLine="709"/>
        <w:rPr>
          <w:rFonts w:ascii="Times New Roman" w:hAnsi="Times New Roman" w:cs="Times New Roman"/>
          <w:b/>
          <w:sz w:val="28"/>
          <w:szCs w:val="28"/>
        </w:rPr>
      </w:pPr>
    </w:p>
    <w:p w:rsidR="00BB5CC3" w:rsidRDefault="00BB5CC3" w:rsidP="0029519B">
      <w:pPr>
        <w:ind w:firstLine="709"/>
        <w:rPr>
          <w:rFonts w:ascii="Times New Roman" w:hAnsi="Times New Roman" w:cs="Times New Roman"/>
          <w:b/>
          <w:sz w:val="28"/>
          <w:szCs w:val="28"/>
        </w:rPr>
      </w:pPr>
    </w:p>
    <w:p w:rsidR="00BB5CC3" w:rsidRDefault="00BB5CC3" w:rsidP="0029519B">
      <w:pPr>
        <w:ind w:firstLine="709"/>
        <w:rPr>
          <w:rFonts w:ascii="Times New Roman" w:hAnsi="Times New Roman" w:cs="Times New Roman"/>
          <w:b/>
          <w:sz w:val="28"/>
          <w:szCs w:val="28"/>
        </w:rPr>
      </w:pPr>
    </w:p>
    <w:p w:rsidR="00BB5CC3" w:rsidRDefault="00BB5CC3" w:rsidP="0029519B">
      <w:pPr>
        <w:ind w:firstLine="709"/>
        <w:rPr>
          <w:rFonts w:ascii="Times New Roman" w:hAnsi="Times New Roman" w:cs="Times New Roman"/>
          <w:b/>
          <w:sz w:val="28"/>
          <w:szCs w:val="28"/>
        </w:rPr>
      </w:pPr>
    </w:p>
    <w:p w:rsidR="00BB5CC3" w:rsidRDefault="00BB5CC3" w:rsidP="0029519B">
      <w:pPr>
        <w:ind w:firstLine="709"/>
        <w:rPr>
          <w:rFonts w:ascii="Times New Roman" w:hAnsi="Times New Roman" w:cs="Times New Roman"/>
          <w:b/>
          <w:sz w:val="28"/>
          <w:szCs w:val="28"/>
        </w:rPr>
      </w:pPr>
    </w:p>
    <w:p w:rsidR="00BB5CC3" w:rsidRDefault="00BB5CC3" w:rsidP="0029519B">
      <w:pPr>
        <w:ind w:firstLine="709"/>
        <w:rPr>
          <w:rFonts w:ascii="Times New Roman" w:hAnsi="Times New Roman" w:cs="Times New Roman"/>
          <w:b/>
          <w:sz w:val="28"/>
          <w:szCs w:val="28"/>
        </w:rPr>
      </w:pPr>
    </w:p>
    <w:p w:rsidR="00BB5CC3" w:rsidRDefault="00BB5CC3" w:rsidP="0029519B">
      <w:pPr>
        <w:ind w:firstLine="709"/>
        <w:rPr>
          <w:rFonts w:ascii="Times New Roman" w:hAnsi="Times New Roman" w:cs="Times New Roman"/>
          <w:b/>
          <w:sz w:val="28"/>
          <w:szCs w:val="28"/>
        </w:rPr>
      </w:pPr>
    </w:p>
    <w:p w:rsidR="00BB5CC3" w:rsidRDefault="00BB5CC3" w:rsidP="0029519B">
      <w:pPr>
        <w:ind w:firstLine="709"/>
        <w:rPr>
          <w:rFonts w:ascii="Times New Roman" w:hAnsi="Times New Roman" w:cs="Times New Roman"/>
          <w:b/>
          <w:sz w:val="28"/>
          <w:szCs w:val="28"/>
        </w:rPr>
      </w:pPr>
    </w:p>
    <w:p w:rsidR="00BB5CC3" w:rsidRDefault="00BB5CC3" w:rsidP="0029519B">
      <w:pPr>
        <w:ind w:firstLine="709"/>
        <w:rPr>
          <w:rFonts w:ascii="Times New Roman" w:hAnsi="Times New Roman" w:cs="Times New Roman"/>
          <w:b/>
          <w:sz w:val="28"/>
          <w:szCs w:val="28"/>
        </w:rPr>
      </w:pPr>
    </w:p>
    <w:p w:rsidR="00BB5CC3" w:rsidRDefault="00BB5CC3" w:rsidP="0029519B">
      <w:pPr>
        <w:ind w:firstLine="709"/>
        <w:rPr>
          <w:rFonts w:ascii="Times New Roman" w:hAnsi="Times New Roman" w:cs="Times New Roman"/>
          <w:b/>
          <w:sz w:val="28"/>
          <w:szCs w:val="28"/>
        </w:rPr>
      </w:pPr>
    </w:p>
    <w:p w:rsidR="00BB5CC3" w:rsidRDefault="00BB5CC3" w:rsidP="0029519B">
      <w:pPr>
        <w:ind w:firstLine="709"/>
        <w:rPr>
          <w:rFonts w:ascii="Times New Roman" w:hAnsi="Times New Roman" w:cs="Times New Roman"/>
          <w:b/>
          <w:sz w:val="28"/>
          <w:szCs w:val="28"/>
        </w:rPr>
      </w:pPr>
    </w:p>
    <w:p w:rsidR="00745B82" w:rsidRDefault="00745B82" w:rsidP="0029519B">
      <w:pPr>
        <w:ind w:firstLine="709"/>
        <w:jc w:val="center"/>
        <w:rPr>
          <w:rFonts w:ascii="Times New Roman" w:hAnsi="Times New Roman" w:cs="Times New Roman"/>
          <w:b/>
          <w:sz w:val="28"/>
          <w:szCs w:val="28"/>
        </w:rPr>
      </w:pPr>
    </w:p>
    <w:p w:rsidR="00BB5CC3" w:rsidRDefault="00BB5CC3" w:rsidP="0029519B">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BB5CC3" w:rsidRDefault="00BB5CC3" w:rsidP="0029519B">
      <w:pPr>
        <w:ind w:firstLine="709"/>
        <w:jc w:val="center"/>
        <w:rPr>
          <w:rFonts w:ascii="Times New Roman" w:hAnsi="Times New Roman" w:cs="Times New Roman"/>
          <w:b/>
          <w:sz w:val="28"/>
          <w:szCs w:val="28"/>
        </w:rPr>
      </w:pPr>
    </w:p>
    <w:p w:rsidR="00BB5CC3" w:rsidRPr="00863B83" w:rsidRDefault="00BB5CC3" w:rsidP="00863B83">
      <w:pPr>
        <w:pStyle w:val="a4"/>
        <w:numPr>
          <w:ilvl w:val="0"/>
          <w:numId w:val="3"/>
        </w:numPr>
        <w:rPr>
          <w:rFonts w:ascii="Times New Roman" w:hAnsi="Times New Roman" w:cs="Times New Roman"/>
          <w:sz w:val="28"/>
          <w:szCs w:val="28"/>
        </w:rPr>
      </w:pPr>
      <w:r w:rsidRPr="00863B83">
        <w:rPr>
          <w:rFonts w:ascii="Times New Roman" w:hAnsi="Times New Roman" w:cs="Times New Roman"/>
          <w:sz w:val="28"/>
          <w:szCs w:val="28"/>
        </w:rPr>
        <w:t>Введение…………………………………………………………</w:t>
      </w:r>
      <w:r w:rsidR="00863B83">
        <w:rPr>
          <w:rFonts w:ascii="Times New Roman" w:hAnsi="Times New Roman" w:cs="Times New Roman"/>
          <w:sz w:val="28"/>
          <w:szCs w:val="28"/>
        </w:rPr>
        <w:t>……</w:t>
      </w:r>
      <w:r w:rsidR="00833382">
        <w:rPr>
          <w:rFonts w:ascii="Times New Roman" w:hAnsi="Times New Roman" w:cs="Times New Roman"/>
          <w:sz w:val="28"/>
          <w:szCs w:val="28"/>
        </w:rPr>
        <w:t>…3</w:t>
      </w:r>
    </w:p>
    <w:p w:rsidR="00BB5CC3" w:rsidRPr="00863B83" w:rsidRDefault="00BB5CC3" w:rsidP="00863B83">
      <w:pPr>
        <w:pStyle w:val="a4"/>
        <w:numPr>
          <w:ilvl w:val="0"/>
          <w:numId w:val="3"/>
        </w:numPr>
        <w:rPr>
          <w:rFonts w:ascii="Times New Roman" w:hAnsi="Times New Roman" w:cs="Times New Roman"/>
          <w:sz w:val="28"/>
          <w:szCs w:val="28"/>
        </w:rPr>
      </w:pPr>
      <w:bookmarkStart w:id="0" w:name="_Hlk524630309"/>
      <w:r w:rsidRPr="00863B83">
        <w:rPr>
          <w:rFonts w:ascii="Times New Roman" w:hAnsi="Times New Roman" w:cs="Times New Roman"/>
          <w:sz w:val="28"/>
          <w:szCs w:val="28"/>
        </w:rPr>
        <w:t xml:space="preserve">История </w:t>
      </w:r>
      <w:r w:rsidR="00493225" w:rsidRPr="00863B83">
        <w:rPr>
          <w:rFonts w:ascii="Times New Roman" w:hAnsi="Times New Roman" w:cs="Times New Roman"/>
          <w:sz w:val="28"/>
          <w:szCs w:val="28"/>
        </w:rPr>
        <w:t>создания</w:t>
      </w:r>
      <w:r w:rsidRPr="00863B83">
        <w:rPr>
          <w:rFonts w:ascii="Times New Roman" w:hAnsi="Times New Roman" w:cs="Times New Roman"/>
          <w:sz w:val="28"/>
          <w:szCs w:val="28"/>
        </w:rPr>
        <w:t xml:space="preserve"> Нижне</w:t>
      </w:r>
      <w:r w:rsidR="005C2BFC">
        <w:rPr>
          <w:rFonts w:ascii="Times New Roman" w:hAnsi="Times New Roman" w:cs="Times New Roman"/>
          <w:sz w:val="28"/>
          <w:szCs w:val="28"/>
        </w:rPr>
        <w:t xml:space="preserve"> </w:t>
      </w:r>
      <w:r w:rsidRPr="00863B83">
        <w:rPr>
          <w:rFonts w:ascii="Times New Roman" w:hAnsi="Times New Roman" w:cs="Times New Roman"/>
          <w:sz w:val="28"/>
          <w:szCs w:val="28"/>
        </w:rPr>
        <w:t>-</w:t>
      </w:r>
      <w:r w:rsidR="005C2BFC">
        <w:rPr>
          <w:rFonts w:ascii="Times New Roman" w:hAnsi="Times New Roman" w:cs="Times New Roman"/>
          <w:sz w:val="28"/>
          <w:szCs w:val="28"/>
        </w:rPr>
        <w:t xml:space="preserve"> </w:t>
      </w:r>
      <w:r w:rsidRPr="00863B83">
        <w:rPr>
          <w:rFonts w:ascii="Times New Roman" w:hAnsi="Times New Roman" w:cs="Times New Roman"/>
          <w:sz w:val="28"/>
          <w:szCs w:val="28"/>
        </w:rPr>
        <w:t>Свирского заповедника</w:t>
      </w:r>
      <w:bookmarkEnd w:id="0"/>
      <w:r w:rsidRPr="00863B83">
        <w:rPr>
          <w:rFonts w:ascii="Times New Roman" w:hAnsi="Times New Roman" w:cs="Times New Roman"/>
          <w:sz w:val="28"/>
          <w:szCs w:val="28"/>
        </w:rPr>
        <w:t>…………</w:t>
      </w:r>
      <w:r w:rsidR="00A455E5" w:rsidRPr="00863B83">
        <w:rPr>
          <w:rFonts w:ascii="Times New Roman" w:hAnsi="Times New Roman" w:cs="Times New Roman"/>
          <w:sz w:val="28"/>
          <w:szCs w:val="28"/>
        </w:rPr>
        <w:t>………</w:t>
      </w:r>
      <w:r w:rsidR="005C2BFC">
        <w:rPr>
          <w:rFonts w:ascii="Times New Roman" w:hAnsi="Times New Roman" w:cs="Times New Roman"/>
          <w:sz w:val="28"/>
          <w:szCs w:val="28"/>
        </w:rPr>
        <w:t>.</w:t>
      </w:r>
      <w:r w:rsidR="00833382">
        <w:rPr>
          <w:rFonts w:ascii="Times New Roman" w:hAnsi="Times New Roman" w:cs="Times New Roman"/>
          <w:sz w:val="28"/>
          <w:szCs w:val="28"/>
        </w:rPr>
        <w:t>4</w:t>
      </w:r>
    </w:p>
    <w:p w:rsidR="00BB5CC3" w:rsidRPr="00863B83" w:rsidRDefault="00BB5CC3" w:rsidP="00863B83">
      <w:pPr>
        <w:pStyle w:val="a4"/>
        <w:numPr>
          <w:ilvl w:val="0"/>
          <w:numId w:val="3"/>
        </w:numPr>
        <w:rPr>
          <w:rFonts w:ascii="Times New Roman" w:hAnsi="Times New Roman" w:cs="Times New Roman"/>
          <w:sz w:val="28"/>
          <w:szCs w:val="28"/>
        </w:rPr>
      </w:pPr>
      <w:r w:rsidRPr="00863B83">
        <w:rPr>
          <w:rFonts w:ascii="Times New Roman" w:hAnsi="Times New Roman" w:cs="Times New Roman"/>
          <w:sz w:val="28"/>
          <w:szCs w:val="28"/>
        </w:rPr>
        <w:t>Растительный мир заповедника……………………………………</w:t>
      </w:r>
      <w:r w:rsidR="00493225" w:rsidRPr="00863B83">
        <w:rPr>
          <w:rFonts w:ascii="Times New Roman" w:hAnsi="Times New Roman" w:cs="Times New Roman"/>
          <w:sz w:val="28"/>
          <w:szCs w:val="28"/>
        </w:rPr>
        <w:t>…</w:t>
      </w:r>
      <w:r w:rsidR="00833382">
        <w:rPr>
          <w:rFonts w:ascii="Times New Roman" w:hAnsi="Times New Roman" w:cs="Times New Roman"/>
          <w:sz w:val="28"/>
          <w:szCs w:val="28"/>
        </w:rPr>
        <w:t>..7</w:t>
      </w:r>
    </w:p>
    <w:p w:rsidR="00BB5CC3" w:rsidRPr="00863B83" w:rsidRDefault="00BB5CC3" w:rsidP="00863B83">
      <w:pPr>
        <w:pStyle w:val="a4"/>
        <w:numPr>
          <w:ilvl w:val="0"/>
          <w:numId w:val="3"/>
        </w:numPr>
        <w:rPr>
          <w:rFonts w:ascii="Times New Roman" w:hAnsi="Times New Roman" w:cs="Times New Roman"/>
          <w:sz w:val="28"/>
          <w:szCs w:val="28"/>
        </w:rPr>
      </w:pPr>
      <w:r w:rsidRPr="00863B83">
        <w:rPr>
          <w:rFonts w:ascii="Times New Roman" w:hAnsi="Times New Roman" w:cs="Times New Roman"/>
          <w:sz w:val="28"/>
          <w:szCs w:val="28"/>
        </w:rPr>
        <w:t>Животный мир заповедника…………………………………………</w:t>
      </w:r>
      <w:r w:rsidR="00833382">
        <w:rPr>
          <w:rFonts w:ascii="Times New Roman" w:hAnsi="Times New Roman" w:cs="Times New Roman"/>
          <w:sz w:val="28"/>
          <w:szCs w:val="28"/>
        </w:rPr>
        <w:t>…9</w:t>
      </w:r>
    </w:p>
    <w:p w:rsidR="00BB5CC3" w:rsidRPr="00863B83" w:rsidRDefault="00BB5CC3" w:rsidP="00863B83">
      <w:pPr>
        <w:pStyle w:val="a4"/>
        <w:numPr>
          <w:ilvl w:val="0"/>
          <w:numId w:val="3"/>
        </w:numPr>
        <w:rPr>
          <w:rFonts w:ascii="Times New Roman" w:hAnsi="Times New Roman" w:cs="Times New Roman"/>
          <w:sz w:val="28"/>
          <w:szCs w:val="28"/>
        </w:rPr>
      </w:pPr>
      <w:r w:rsidRPr="00863B83">
        <w:rPr>
          <w:rFonts w:ascii="Times New Roman" w:hAnsi="Times New Roman" w:cs="Times New Roman"/>
          <w:sz w:val="28"/>
          <w:szCs w:val="28"/>
        </w:rPr>
        <w:t>Птицы</w:t>
      </w:r>
      <w:r w:rsidR="00863B83">
        <w:rPr>
          <w:rFonts w:ascii="Times New Roman" w:hAnsi="Times New Roman" w:cs="Times New Roman"/>
          <w:sz w:val="28"/>
          <w:szCs w:val="28"/>
        </w:rPr>
        <w:t xml:space="preserve"> заповедника</w:t>
      </w:r>
      <w:r w:rsidRPr="00863B83">
        <w:rPr>
          <w:rFonts w:ascii="Times New Roman" w:hAnsi="Times New Roman" w:cs="Times New Roman"/>
          <w:sz w:val="28"/>
          <w:szCs w:val="28"/>
        </w:rPr>
        <w:t>……………………………………………………</w:t>
      </w:r>
      <w:r w:rsidR="005C2BFC">
        <w:rPr>
          <w:rFonts w:ascii="Times New Roman" w:hAnsi="Times New Roman" w:cs="Times New Roman"/>
          <w:sz w:val="28"/>
          <w:szCs w:val="28"/>
        </w:rPr>
        <w:t>..</w:t>
      </w:r>
      <w:r w:rsidR="00833382">
        <w:rPr>
          <w:rFonts w:ascii="Times New Roman" w:hAnsi="Times New Roman" w:cs="Times New Roman"/>
          <w:sz w:val="28"/>
          <w:szCs w:val="28"/>
        </w:rPr>
        <w:t>10</w:t>
      </w:r>
    </w:p>
    <w:p w:rsidR="00BB5CC3" w:rsidRPr="00863B83" w:rsidRDefault="00BB5CC3" w:rsidP="00863B83">
      <w:pPr>
        <w:pStyle w:val="a4"/>
        <w:numPr>
          <w:ilvl w:val="0"/>
          <w:numId w:val="3"/>
        </w:numPr>
        <w:rPr>
          <w:rFonts w:ascii="Times New Roman" w:hAnsi="Times New Roman" w:cs="Times New Roman"/>
          <w:sz w:val="28"/>
          <w:szCs w:val="28"/>
        </w:rPr>
      </w:pPr>
      <w:r w:rsidRPr="00863B83">
        <w:rPr>
          <w:rFonts w:ascii="Times New Roman" w:hAnsi="Times New Roman" w:cs="Times New Roman"/>
          <w:sz w:val="28"/>
          <w:szCs w:val="28"/>
        </w:rPr>
        <w:t>Рыбы</w:t>
      </w:r>
      <w:r w:rsidR="00863B83">
        <w:rPr>
          <w:rFonts w:ascii="Times New Roman" w:hAnsi="Times New Roman" w:cs="Times New Roman"/>
          <w:sz w:val="28"/>
          <w:szCs w:val="28"/>
        </w:rPr>
        <w:t xml:space="preserve"> заповедника</w:t>
      </w:r>
      <w:r w:rsidR="00493225" w:rsidRPr="00863B83">
        <w:rPr>
          <w:rFonts w:ascii="Times New Roman" w:hAnsi="Times New Roman" w:cs="Times New Roman"/>
          <w:sz w:val="28"/>
          <w:szCs w:val="28"/>
        </w:rPr>
        <w:t>……………………………………………………</w:t>
      </w:r>
      <w:r w:rsidR="005C2BFC">
        <w:rPr>
          <w:rFonts w:ascii="Times New Roman" w:hAnsi="Times New Roman" w:cs="Times New Roman"/>
          <w:sz w:val="28"/>
          <w:szCs w:val="28"/>
        </w:rPr>
        <w:t>…</w:t>
      </w:r>
      <w:r w:rsidR="00833382">
        <w:rPr>
          <w:rFonts w:ascii="Times New Roman" w:hAnsi="Times New Roman" w:cs="Times New Roman"/>
          <w:sz w:val="28"/>
          <w:szCs w:val="28"/>
        </w:rPr>
        <w:t>12</w:t>
      </w:r>
    </w:p>
    <w:p w:rsidR="00BB5CC3" w:rsidRPr="00863B83" w:rsidRDefault="00BB5CC3" w:rsidP="00863B83">
      <w:pPr>
        <w:pStyle w:val="a4"/>
        <w:numPr>
          <w:ilvl w:val="0"/>
          <w:numId w:val="3"/>
        </w:numPr>
        <w:rPr>
          <w:rFonts w:ascii="Times New Roman" w:hAnsi="Times New Roman" w:cs="Times New Roman"/>
          <w:sz w:val="28"/>
          <w:szCs w:val="28"/>
        </w:rPr>
      </w:pPr>
      <w:r w:rsidRPr="00863B83">
        <w:rPr>
          <w:rFonts w:ascii="Times New Roman" w:hAnsi="Times New Roman" w:cs="Times New Roman"/>
          <w:sz w:val="28"/>
          <w:szCs w:val="28"/>
        </w:rPr>
        <w:t>Выводы</w:t>
      </w:r>
      <w:r w:rsidR="00493225" w:rsidRPr="00863B83">
        <w:rPr>
          <w:rFonts w:ascii="Times New Roman" w:hAnsi="Times New Roman" w:cs="Times New Roman"/>
          <w:sz w:val="28"/>
          <w:szCs w:val="28"/>
        </w:rPr>
        <w:t>…………………………………………………………………</w:t>
      </w:r>
      <w:r w:rsidR="005C2BFC">
        <w:rPr>
          <w:rFonts w:ascii="Times New Roman" w:hAnsi="Times New Roman" w:cs="Times New Roman"/>
          <w:sz w:val="28"/>
          <w:szCs w:val="28"/>
        </w:rPr>
        <w:t>..</w:t>
      </w:r>
      <w:r w:rsidR="00833382">
        <w:rPr>
          <w:rFonts w:ascii="Times New Roman" w:hAnsi="Times New Roman" w:cs="Times New Roman"/>
          <w:sz w:val="28"/>
          <w:szCs w:val="28"/>
        </w:rPr>
        <w:t>13</w:t>
      </w:r>
    </w:p>
    <w:p w:rsidR="00BB5CC3" w:rsidRDefault="00BB5CC3" w:rsidP="00863B83">
      <w:pPr>
        <w:pStyle w:val="a4"/>
        <w:numPr>
          <w:ilvl w:val="0"/>
          <w:numId w:val="3"/>
        </w:numPr>
        <w:rPr>
          <w:rFonts w:ascii="Times New Roman" w:hAnsi="Times New Roman" w:cs="Times New Roman"/>
          <w:sz w:val="28"/>
          <w:szCs w:val="28"/>
        </w:rPr>
      </w:pPr>
      <w:r w:rsidRPr="00863B83">
        <w:rPr>
          <w:rFonts w:ascii="Times New Roman" w:hAnsi="Times New Roman" w:cs="Times New Roman"/>
          <w:sz w:val="28"/>
          <w:szCs w:val="28"/>
        </w:rPr>
        <w:t>Список используемой литературы</w:t>
      </w:r>
      <w:r w:rsidR="00833382">
        <w:rPr>
          <w:rFonts w:ascii="Times New Roman" w:hAnsi="Times New Roman" w:cs="Times New Roman"/>
          <w:sz w:val="28"/>
          <w:szCs w:val="28"/>
        </w:rPr>
        <w:t>……………………………………</w:t>
      </w:r>
      <w:r w:rsidR="005C2BFC">
        <w:rPr>
          <w:rFonts w:ascii="Times New Roman" w:hAnsi="Times New Roman" w:cs="Times New Roman"/>
          <w:sz w:val="28"/>
          <w:szCs w:val="28"/>
        </w:rPr>
        <w:t>..</w:t>
      </w:r>
      <w:r w:rsidR="00833382">
        <w:rPr>
          <w:rFonts w:ascii="Times New Roman" w:hAnsi="Times New Roman" w:cs="Times New Roman"/>
          <w:sz w:val="28"/>
          <w:szCs w:val="28"/>
        </w:rPr>
        <w:t>14</w:t>
      </w:r>
    </w:p>
    <w:p w:rsidR="00745B82" w:rsidRPr="00863B83" w:rsidRDefault="00745B82" w:rsidP="00863B83">
      <w:pPr>
        <w:pStyle w:val="a4"/>
        <w:numPr>
          <w:ilvl w:val="0"/>
          <w:numId w:val="3"/>
        </w:numPr>
        <w:rPr>
          <w:rFonts w:ascii="Times New Roman" w:hAnsi="Times New Roman" w:cs="Times New Roman"/>
          <w:sz w:val="28"/>
          <w:szCs w:val="28"/>
        </w:rPr>
      </w:pPr>
      <w:r>
        <w:rPr>
          <w:rFonts w:ascii="Times New Roman" w:hAnsi="Times New Roman" w:cs="Times New Roman"/>
          <w:sz w:val="28"/>
          <w:szCs w:val="28"/>
        </w:rPr>
        <w:t>Приложения……………………………………………………………</w:t>
      </w:r>
      <w:r w:rsidR="005C2BFC">
        <w:rPr>
          <w:rFonts w:ascii="Times New Roman" w:hAnsi="Times New Roman" w:cs="Times New Roman"/>
          <w:sz w:val="28"/>
          <w:szCs w:val="28"/>
        </w:rPr>
        <w:t>...</w:t>
      </w:r>
      <w:r w:rsidR="00833382">
        <w:rPr>
          <w:rFonts w:ascii="Times New Roman" w:hAnsi="Times New Roman" w:cs="Times New Roman"/>
          <w:sz w:val="28"/>
          <w:szCs w:val="28"/>
        </w:rPr>
        <w:t>15</w:t>
      </w: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493225" w:rsidRDefault="00493225" w:rsidP="0029519B">
      <w:pPr>
        <w:ind w:firstLine="709"/>
        <w:rPr>
          <w:rFonts w:ascii="Times New Roman" w:hAnsi="Times New Roman" w:cs="Times New Roman"/>
          <w:sz w:val="28"/>
          <w:szCs w:val="28"/>
        </w:rPr>
      </w:pPr>
    </w:p>
    <w:p w:rsidR="00A455E5" w:rsidRDefault="00A455E5" w:rsidP="0029519B">
      <w:pPr>
        <w:ind w:firstLine="709"/>
        <w:jc w:val="center"/>
        <w:rPr>
          <w:rFonts w:ascii="Times New Roman" w:hAnsi="Times New Roman" w:cs="Times New Roman"/>
          <w:b/>
          <w:sz w:val="28"/>
          <w:szCs w:val="28"/>
        </w:rPr>
      </w:pPr>
    </w:p>
    <w:p w:rsidR="00E96629" w:rsidRDefault="00493225" w:rsidP="0029519B">
      <w:pPr>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Введение</w:t>
      </w:r>
    </w:p>
    <w:p w:rsidR="00493225" w:rsidRPr="00E96629" w:rsidRDefault="00493225" w:rsidP="0029519B">
      <w:pPr>
        <w:ind w:firstLine="709"/>
        <w:rPr>
          <w:rFonts w:ascii="Times New Roman" w:hAnsi="Times New Roman" w:cs="Times New Roman"/>
          <w:b/>
          <w:sz w:val="28"/>
          <w:szCs w:val="28"/>
        </w:rPr>
      </w:pPr>
      <w:r w:rsidRPr="00493225">
        <w:rPr>
          <w:rFonts w:ascii="Times New Roman" w:hAnsi="Times New Roman" w:cs="Times New Roman"/>
          <w:sz w:val="28"/>
          <w:szCs w:val="28"/>
        </w:rPr>
        <w:t>В большом энциклопедическом словаре «Биология» дано следующее определение заповедников: «Охраняемая природная территория (акватория), на которой сохраняется в естественном состоянии весь природный комплекс - типичные или редкие для данной зоны ландшафты, редкие и ценные для данной зоны виды животных и растений и пр. Главная задача заповедников - сохранение и восстановление эталонных природных экосистем, а также свойственного для данного региона генофонда организмов.»</w:t>
      </w:r>
    </w:p>
    <w:p w:rsidR="00493225" w:rsidRDefault="00493225" w:rsidP="0029519B">
      <w:pPr>
        <w:ind w:firstLine="709"/>
        <w:rPr>
          <w:rFonts w:ascii="Times New Roman" w:hAnsi="Times New Roman" w:cs="Times New Roman"/>
          <w:sz w:val="28"/>
          <w:szCs w:val="28"/>
        </w:rPr>
      </w:pPr>
      <w:r w:rsidRPr="00493225">
        <w:rPr>
          <w:rFonts w:ascii="Times New Roman" w:hAnsi="Times New Roman" w:cs="Times New Roman"/>
          <w:sz w:val="28"/>
          <w:szCs w:val="28"/>
        </w:rPr>
        <w:t>Государственные природные заповедники являются природоохранными, научно-исследовательскими и эколого-просветительскими учреждениями, имеющими целью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w:t>
      </w:r>
    </w:p>
    <w:p w:rsidR="00493225" w:rsidRDefault="00493225" w:rsidP="0029519B">
      <w:pPr>
        <w:ind w:firstLine="709"/>
        <w:rPr>
          <w:rFonts w:ascii="Times New Roman" w:hAnsi="Times New Roman" w:cs="Times New Roman"/>
          <w:sz w:val="28"/>
          <w:szCs w:val="28"/>
        </w:rPr>
      </w:pPr>
      <w:r w:rsidRPr="00493225">
        <w:rPr>
          <w:rFonts w:ascii="Times New Roman" w:hAnsi="Times New Roman" w:cs="Times New Roman"/>
          <w:sz w:val="28"/>
          <w:szCs w:val="28"/>
        </w:rPr>
        <w:t>На заповедных территориях запрещается какая бы то ни было производственная деятельность. Массовые посещения заповедников неспециалистами не разрешаются. Вокруг заповедной территории устанавливается охранная зона, в пределах которой хозяйственная деятельность ограничивается (допускаются лишь такие её формы, которые не наносят ущерба природным комплексам заповедника). Территории заповедников навечно изымаются из хозяйственного пользования; в заповедниках запрещены всякая охота, ловля животных, пастьба скота, рубки деревьев, сбор различных растений, сенокошение и пр</w:t>
      </w:r>
      <w:r>
        <w:rPr>
          <w:rFonts w:ascii="Times New Roman" w:hAnsi="Times New Roman" w:cs="Times New Roman"/>
          <w:sz w:val="28"/>
          <w:szCs w:val="28"/>
        </w:rPr>
        <w:t>.</w:t>
      </w:r>
    </w:p>
    <w:p w:rsidR="00493225" w:rsidRDefault="00493225" w:rsidP="0029519B">
      <w:pPr>
        <w:ind w:firstLine="709"/>
        <w:rPr>
          <w:rFonts w:ascii="Times New Roman" w:hAnsi="Times New Roman" w:cs="Times New Roman"/>
          <w:sz w:val="28"/>
          <w:szCs w:val="28"/>
        </w:rPr>
      </w:pPr>
      <w:r w:rsidRPr="00493225">
        <w:rPr>
          <w:rFonts w:ascii="Times New Roman" w:hAnsi="Times New Roman" w:cs="Times New Roman"/>
          <w:sz w:val="28"/>
          <w:szCs w:val="28"/>
        </w:rPr>
        <w:t xml:space="preserve">На </w:t>
      </w:r>
      <w:r>
        <w:rPr>
          <w:rFonts w:ascii="Times New Roman" w:hAnsi="Times New Roman" w:cs="Times New Roman"/>
          <w:sz w:val="28"/>
          <w:szCs w:val="28"/>
        </w:rPr>
        <w:t xml:space="preserve">уроках биологии и на занятиях в кружке «Школьное лесничество» </w:t>
      </w:r>
      <w:r w:rsidRPr="00493225">
        <w:rPr>
          <w:rFonts w:ascii="Times New Roman" w:hAnsi="Times New Roman" w:cs="Times New Roman"/>
          <w:sz w:val="28"/>
          <w:szCs w:val="28"/>
        </w:rPr>
        <w:t xml:space="preserve"> при изучении природных зон России мы кратко </w:t>
      </w:r>
      <w:r>
        <w:rPr>
          <w:rFonts w:ascii="Times New Roman" w:hAnsi="Times New Roman" w:cs="Times New Roman"/>
          <w:sz w:val="28"/>
          <w:szCs w:val="28"/>
        </w:rPr>
        <w:t>по</w:t>
      </w:r>
      <w:r w:rsidRPr="00493225">
        <w:rPr>
          <w:rFonts w:ascii="Times New Roman" w:hAnsi="Times New Roman" w:cs="Times New Roman"/>
          <w:sz w:val="28"/>
          <w:szCs w:val="28"/>
        </w:rPr>
        <w:t xml:space="preserve">знакомились с некоторыми заповедниками нашей страны. В конце изучения данной темы, нашим учителем было предложено нам такое задание – подготовить проект про </w:t>
      </w:r>
      <w:r>
        <w:rPr>
          <w:rFonts w:ascii="Times New Roman" w:hAnsi="Times New Roman" w:cs="Times New Roman"/>
          <w:sz w:val="28"/>
          <w:szCs w:val="28"/>
        </w:rPr>
        <w:t>Нижне</w:t>
      </w:r>
      <w:r w:rsidR="005C2BFC">
        <w:rPr>
          <w:rFonts w:ascii="Times New Roman" w:hAnsi="Times New Roman" w:cs="Times New Roman"/>
          <w:sz w:val="28"/>
          <w:szCs w:val="28"/>
        </w:rPr>
        <w:t xml:space="preserve"> </w:t>
      </w:r>
      <w:r>
        <w:rPr>
          <w:rFonts w:ascii="Times New Roman" w:hAnsi="Times New Roman" w:cs="Times New Roman"/>
          <w:sz w:val="28"/>
          <w:szCs w:val="28"/>
        </w:rPr>
        <w:t>-</w:t>
      </w:r>
      <w:r w:rsidR="005C2BFC">
        <w:rPr>
          <w:rFonts w:ascii="Times New Roman" w:hAnsi="Times New Roman" w:cs="Times New Roman"/>
          <w:sz w:val="28"/>
          <w:szCs w:val="28"/>
        </w:rPr>
        <w:t xml:space="preserve"> </w:t>
      </w:r>
      <w:r>
        <w:rPr>
          <w:rFonts w:ascii="Times New Roman" w:hAnsi="Times New Roman" w:cs="Times New Roman"/>
          <w:sz w:val="28"/>
          <w:szCs w:val="28"/>
        </w:rPr>
        <w:t xml:space="preserve">Свирский </w:t>
      </w:r>
      <w:r w:rsidRPr="00493225">
        <w:rPr>
          <w:rFonts w:ascii="Times New Roman" w:hAnsi="Times New Roman" w:cs="Times New Roman"/>
          <w:sz w:val="28"/>
          <w:szCs w:val="28"/>
        </w:rPr>
        <w:t>заповедник</w:t>
      </w:r>
      <w:r>
        <w:rPr>
          <w:rFonts w:ascii="Times New Roman" w:hAnsi="Times New Roman" w:cs="Times New Roman"/>
          <w:sz w:val="28"/>
          <w:szCs w:val="28"/>
        </w:rPr>
        <w:t>.</w:t>
      </w:r>
    </w:p>
    <w:p w:rsidR="00493225" w:rsidRDefault="00493225" w:rsidP="0029519B">
      <w:pPr>
        <w:ind w:firstLine="709"/>
        <w:rPr>
          <w:rFonts w:ascii="Times New Roman" w:hAnsi="Times New Roman" w:cs="Times New Roman"/>
          <w:sz w:val="28"/>
          <w:szCs w:val="28"/>
        </w:rPr>
      </w:pPr>
    </w:p>
    <w:p w:rsidR="00493225" w:rsidRDefault="00863B83" w:rsidP="00863B83">
      <w:pPr>
        <w:ind w:firstLine="709"/>
        <w:jc w:val="right"/>
        <w:rPr>
          <w:rFonts w:ascii="Times New Roman" w:hAnsi="Times New Roman" w:cs="Times New Roman"/>
          <w:sz w:val="28"/>
          <w:szCs w:val="28"/>
        </w:rPr>
      </w:pPr>
      <w:r w:rsidRPr="00E96629">
        <w:rPr>
          <w:noProof/>
          <w:lang w:eastAsia="ru-RU"/>
        </w:rPr>
        <w:drawing>
          <wp:inline distT="0" distB="0" distL="0" distR="0">
            <wp:extent cx="1714500" cy="17145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14500" cy="1714500"/>
                    </a:xfrm>
                    <a:prstGeom prst="rect">
                      <a:avLst/>
                    </a:prstGeom>
                  </pic:spPr>
                </pic:pic>
              </a:graphicData>
            </a:graphic>
          </wp:inline>
        </w:drawing>
      </w:r>
    </w:p>
    <w:p w:rsidR="00E96629" w:rsidRPr="00E96629" w:rsidRDefault="00E96629" w:rsidP="0029519B">
      <w:pPr>
        <w:ind w:firstLine="709"/>
        <w:rPr>
          <w:rFonts w:ascii="Times New Roman" w:hAnsi="Times New Roman" w:cs="Times New Roman"/>
          <w:sz w:val="28"/>
          <w:szCs w:val="28"/>
        </w:rPr>
      </w:pPr>
    </w:p>
    <w:p w:rsidR="002B1F49" w:rsidRDefault="002B1F49" w:rsidP="002B1F49">
      <w:pPr>
        <w:ind w:hanging="1134"/>
        <w:rPr>
          <w:rFonts w:ascii="Times New Roman" w:hAnsi="Times New Roman" w:cs="Times New Roman"/>
          <w:b/>
          <w:sz w:val="28"/>
          <w:szCs w:val="28"/>
        </w:rPr>
      </w:pPr>
      <w:r>
        <w:rPr>
          <w:rFonts w:ascii="Times New Roman" w:hAnsi="Times New Roman" w:cs="Times New Roman"/>
          <w:b/>
          <w:sz w:val="28"/>
          <w:szCs w:val="28"/>
        </w:rPr>
        <w:lastRenderedPageBreak/>
        <w:t xml:space="preserve">     </w:t>
      </w:r>
      <w:r>
        <w:rPr>
          <w:noProof/>
          <w:lang w:eastAsia="ru-RU"/>
        </w:rPr>
        <w:drawing>
          <wp:inline distT="0" distB="0" distL="0" distR="0">
            <wp:extent cx="6394701" cy="1476375"/>
            <wp:effectExtent l="19050" t="0" r="6099" b="0"/>
            <wp:docPr id="3" name="Рисунок 1" descr="https://unecon.ru/sites/default/files/logotip_zpoved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econ.ru/sites/default/files/logotip_zpovednika.jpg"/>
                    <pic:cNvPicPr>
                      <a:picLocks noChangeAspect="1" noChangeArrowheads="1"/>
                    </pic:cNvPicPr>
                  </pic:nvPicPr>
                  <pic:blipFill>
                    <a:blip r:embed="rId9"/>
                    <a:srcRect/>
                    <a:stretch>
                      <a:fillRect/>
                    </a:stretch>
                  </pic:blipFill>
                  <pic:spPr bwMode="auto">
                    <a:xfrm>
                      <a:off x="0" y="0"/>
                      <a:ext cx="6406806" cy="1479170"/>
                    </a:xfrm>
                    <a:prstGeom prst="rect">
                      <a:avLst/>
                    </a:prstGeom>
                    <a:noFill/>
                    <a:ln w="9525">
                      <a:noFill/>
                      <a:miter lim="800000"/>
                      <a:headEnd/>
                      <a:tailEnd/>
                    </a:ln>
                  </pic:spPr>
                </pic:pic>
              </a:graphicData>
            </a:graphic>
          </wp:inline>
        </w:drawing>
      </w:r>
    </w:p>
    <w:p w:rsidR="00493225" w:rsidRDefault="00493225" w:rsidP="0029519B">
      <w:pPr>
        <w:ind w:firstLine="709"/>
        <w:jc w:val="center"/>
        <w:rPr>
          <w:rFonts w:ascii="Times New Roman" w:hAnsi="Times New Roman" w:cs="Times New Roman"/>
          <w:b/>
          <w:sz w:val="28"/>
          <w:szCs w:val="28"/>
        </w:rPr>
      </w:pPr>
      <w:r w:rsidRPr="00493225">
        <w:rPr>
          <w:rFonts w:ascii="Times New Roman" w:hAnsi="Times New Roman" w:cs="Times New Roman"/>
          <w:b/>
          <w:sz w:val="28"/>
          <w:szCs w:val="28"/>
        </w:rPr>
        <w:t>История создания Нижне</w:t>
      </w:r>
      <w:r w:rsidR="005C2BFC">
        <w:rPr>
          <w:rFonts w:ascii="Times New Roman" w:hAnsi="Times New Roman" w:cs="Times New Roman"/>
          <w:b/>
          <w:sz w:val="28"/>
          <w:szCs w:val="28"/>
        </w:rPr>
        <w:t xml:space="preserve"> </w:t>
      </w:r>
      <w:r w:rsidRPr="00493225">
        <w:rPr>
          <w:rFonts w:ascii="Times New Roman" w:hAnsi="Times New Roman" w:cs="Times New Roman"/>
          <w:b/>
          <w:sz w:val="28"/>
          <w:szCs w:val="28"/>
        </w:rPr>
        <w:t>-</w:t>
      </w:r>
      <w:r w:rsidR="005C2BFC">
        <w:rPr>
          <w:rFonts w:ascii="Times New Roman" w:hAnsi="Times New Roman" w:cs="Times New Roman"/>
          <w:b/>
          <w:sz w:val="28"/>
          <w:szCs w:val="28"/>
        </w:rPr>
        <w:t xml:space="preserve"> </w:t>
      </w:r>
      <w:r w:rsidRPr="00493225">
        <w:rPr>
          <w:rFonts w:ascii="Times New Roman" w:hAnsi="Times New Roman" w:cs="Times New Roman"/>
          <w:b/>
          <w:sz w:val="28"/>
          <w:szCs w:val="28"/>
        </w:rPr>
        <w:t>Свирского заповедника</w:t>
      </w:r>
    </w:p>
    <w:p w:rsidR="00493225" w:rsidRDefault="00493225" w:rsidP="0029519B">
      <w:pPr>
        <w:ind w:firstLine="709"/>
        <w:rPr>
          <w:rFonts w:ascii="Times New Roman" w:hAnsi="Times New Roman" w:cs="Times New Roman"/>
          <w:sz w:val="28"/>
          <w:szCs w:val="28"/>
        </w:rPr>
      </w:pPr>
      <w:r>
        <w:rPr>
          <w:rFonts w:ascii="Times New Roman" w:hAnsi="Times New Roman" w:cs="Times New Roman"/>
          <w:sz w:val="28"/>
          <w:szCs w:val="28"/>
        </w:rPr>
        <w:t>Нижне</w:t>
      </w:r>
      <w:r w:rsidR="005C2BFC">
        <w:rPr>
          <w:rFonts w:ascii="Times New Roman" w:hAnsi="Times New Roman" w:cs="Times New Roman"/>
          <w:sz w:val="28"/>
          <w:szCs w:val="28"/>
        </w:rPr>
        <w:t xml:space="preserve"> </w:t>
      </w:r>
      <w:r>
        <w:rPr>
          <w:rFonts w:ascii="Times New Roman" w:hAnsi="Times New Roman" w:cs="Times New Roman"/>
          <w:sz w:val="28"/>
          <w:szCs w:val="28"/>
        </w:rPr>
        <w:t>-</w:t>
      </w:r>
      <w:r w:rsidR="005C2BFC">
        <w:rPr>
          <w:rFonts w:ascii="Times New Roman" w:hAnsi="Times New Roman" w:cs="Times New Roman"/>
          <w:sz w:val="28"/>
          <w:szCs w:val="28"/>
        </w:rPr>
        <w:t xml:space="preserve"> </w:t>
      </w:r>
      <w:r>
        <w:rPr>
          <w:rFonts w:ascii="Times New Roman" w:hAnsi="Times New Roman" w:cs="Times New Roman"/>
          <w:sz w:val="28"/>
          <w:szCs w:val="28"/>
        </w:rPr>
        <w:t xml:space="preserve">Свирский </w:t>
      </w:r>
      <w:r w:rsidR="00A455E5">
        <w:rPr>
          <w:rFonts w:ascii="Times New Roman" w:hAnsi="Times New Roman" w:cs="Times New Roman"/>
          <w:sz w:val="28"/>
          <w:szCs w:val="28"/>
        </w:rPr>
        <w:t>з</w:t>
      </w:r>
      <w:r w:rsidRPr="00493225">
        <w:rPr>
          <w:rFonts w:ascii="Times New Roman" w:hAnsi="Times New Roman" w:cs="Times New Roman"/>
          <w:sz w:val="28"/>
          <w:szCs w:val="28"/>
        </w:rPr>
        <w:t>аповедник создан с целью сохранения и изучения: естественного хода природных процессов и явлений, генетического фонда растительного и животного мира, уникальной экологической системы природных комплексов южного Приладожья (в том числе уникального рельефа местности запечатлевшего историю Ладоги послеледникового периода, лесов среднетаежного типа, верховых, низинных и переходных болот, акватории мелководий Свирской губы, массовых стоянок на пути пролета птиц, нерестилищ и путей перехода на нерест рыб), экологического мониторинга, экологического просвещения, а так же разработки научных основ охраны природы. Территория заповедника полностью изъята из хозяйственной деятельности.</w:t>
      </w:r>
    </w:p>
    <w:p w:rsidR="00A455E5" w:rsidRDefault="00A455E5" w:rsidP="0029519B">
      <w:pPr>
        <w:ind w:firstLine="709"/>
        <w:rPr>
          <w:rFonts w:ascii="Times New Roman" w:hAnsi="Times New Roman" w:cs="Times New Roman"/>
          <w:sz w:val="28"/>
          <w:szCs w:val="28"/>
        </w:rPr>
      </w:pPr>
      <w:r w:rsidRPr="00A455E5">
        <w:rPr>
          <w:rFonts w:ascii="Times New Roman" w:hAnsi="Times New Roman" w:cs="Times New Roman"/>
          <w:sz w:val="28"/>
          <w:szCs w:val="28"/>
        </w:rPr>
        <w:t>Заповедник расположен на правобережье р. Свирь в нижнем её течении на территории Лодейнопольского района Ленинградской области. Граничит с Олонецким заказником. Площадь — 41, 4 тысячи гектаров, суша занимает 36 тысяч гектаров, остальное — акватория Свирской губы, Ладожского озера</w:t>
      </w:r>
    </w:p>
    <w:p w:rsidR="0008385D" w:rsidRDefault="0008385D" w:rsidP="002B1F49">
      <w:pPr>
        <w:ind w:firstLine="709"/>
        <w:rPr>
          <w:rFonts w:ascii="Times New Roman" w:hAnsi="Times New Roman" w:cs="Times New Roman"/>
          <w:sz w:val="28"/>
          <w:szCs w:val="28"/>
        </w:rPr>
      </w:pPr>
      <w:r>
        <w:rPr>
          <w:noProof/>
          <w:color w:val="44A1C7"/>
          <w:lang w:eastAsia="ru-RU"/>
        </w:rPr>
        <w:drawing>
          <wp:inline distT="0" distB="0" distL="0" distR="0">
            <wp:extent cx="3543300" cy="3480308"/>
            <wp:effectExtent l="19050" t="0" r="0" b="0"/>
            <wp:docPr id="2" name="Рисунок 2" descr="Нижне-Свирский заповедник на карте">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ижне-Свирский заповедник на карте">
                      <a:hlinkClick r:id="rId10"/>
                    </pic:cNvPr>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43300" cy="3480308"/>
                    </a:xfrm>
                    <a:prstGeom prst="rect">
                      <a:avLst/>
                    </a:prstGeom>
                    <a:noFill/>
                    <a:ln>
                      <a:noFill/>
                    </a:ln>
                  </pic:spPr>
                </pic:pic>
              </a:graphicData>
            </a:graphic>
          </wp:inline>
        </w:drawing>
      </w:r>
    </w:p>
    <w:p w:rsidR="0008385D" w:rsidRDefault="0008385D" w:rsidP="0029519B">
      <w:pPr>
        <w:ind w:firstLine="709"/>
        <w:rPr>
          <w:rFonts w:ascii="Times New Roman" w:hAnsi="Times New Roman" w:cs="Times New Roman"/>
          <w:sz w:val="28"/>
          <w:szCs w:val="28"/>
        </w:rPr>
      </w:pPr>
      <w:r w:rsidRPr="0008385D">
        <w:rPr>
          <w:rFonts w:ascii="Times New Roman" w:hAnsi="Times New Roman" w:cs="Times New Roman"/>
          <w:sz w:val="28"/>
          <w:szCs w:val="28"/>
        </w:rPr>
        <w:lastRenderedPageBreak/>
        <w:t>Территория заповедника и его окрестностей — одна из самых молодых в Европе. Это связано с тем, что он расположен вблизи места, где некогда располагался последний, Валдайский, ледник. В связи с молодостью территории и влиянием огромного озера местный рельеф крайне слабо переработан эрозией: оврагов и балок совсем немного. Для заповедника вообще свойствен равнинный рельеф со сравнительно небольшим перепадом высот: уровень Ладожского озера колеблется около отметки 4 м над уровнем моря, а высшая точка заповедника — 30,7 м.</w:t>
      </w:r>
      <w:r w:rsidRPr="0008385D">
        <w:rPr>
          <w:rFonts w:ascii="Times New Roman" w:hAnsi="Times New Roman" w:cs="Times New Roman"/>
          <w:sz w:val="28"/>
          <w:szCs w:val="28"/>
        </w:rPr>
        <w:br/>
        <w:t>Характерная форма рельефа заповедника — береговые валы Ладожского озера. Они представляют собой песчаные гряды, вытянутые параллельно береговой линии. Предполагается, что валы, расположенные на большем удалении от современного берега озера, более древние, чем приближенные к нему. Всего на суше насчитывается около 20 валов и еще от 2 до 11 подводных, в прибрежной части Свирской губы. Их превышения невелики — до 1 метра, а ширина достигает 100 метров. Сложены валы главным образом песками озерно-ледникового происхождения. Береговые валы в значительной степени определяют облик ландшафтов заповедника и существенно влияют на характеристики их компонентов.</w:t>
      </w:r>
      <w:r w:rsidRPr="0008385D">
        <w:rPr>
          <w:rFonts w:ascii="Times New Roman" w:hAnsi="Times New Roman" w:cs="Times New Roman"/>
          <w:sz w:val="28"/>
          <w:szCs w:val="28"/>
        </w:rPr>
        <w:br/>
        <w:t>Главными водными объектами в заповеднике, помимо Свирской губы, выступают Сегежское озеро и протоки и притоки реки Свирь. Озеро сравнительно небольшое, площадью всего 18 кв. км, расположено в центре одноименного болотного массива, одного из главных объектов охраны в заповеднике.</w:t>
      </w:r>
    </w:p>
    <w:p w:rsidR="00A455E5" w:rsidRPr="00A455E5" w:rsidRDefault="00A455E5" w:rsidP="0029519B">
      <w:pPr>
        <w:ind w:firstLine="709"/>
        <w:rPr>
          <w:rFonts w:ascii="Times New Roman" w:hAnsi="Times New Roman" w:cs="Times New Roman"/>
          <w:sz w:val="28"/>
          <w:szCs w:val="28"/>
        </w:rPr>
      </w:pPr>
      <w:r w:rsidRPr="00A455E5">
        <w:rPr>
          <w:rFonts w:ascii="Times New Roman" w:hAnsi="Times New Roman" w:cs="Times New Roman"/>
          <w:sz w:val="28"/>
          <w:szCs w:val="28"/>
        </w:rPr>
        <w:t>Нижне-</w:t>
      </w:r>
      <w:r>
        <w:rPr>
          <w:rFonts w:ascii="Times New Roman" w:hAnsi="Times New Roman" w:cs="Times New Roman"/>
          <w:sz w:val="28"/>
          <w:szCs w:val="28"/>
        </w:rPr>
        <w:t>С</w:t>
      </w:r>
      <w:r w:rsidRPr="00A455E5">
        <w:rPr>
          <w:rFonts w:ascii="Times New Roman" w:hAnsi="Times New Roman" w:cs="Times New Roman"/>
          <w:sz w:val="28"/>
          <w:szCs w:val="28"/>
        </w:rPr>
        <w:t xml:space="preserve">вирский государственный природный заповедник создан 11 июня 1980 года решением Совета Министров РСФСР. </w:t>
      </w:r>
    </w:p>
    <w:p w:rsidR="00A455E5" w:rsidRPr="00A455E5" w:rsidRDefault="00A455E5" w:rsidP="0029519B">
      <w:pPr>
        <w:ind w:firstLine="709"/>
        <w:rPr>
          <w:rFonts w:ascii="Times New Roman" w:hAnsi="Times New Roman" w:cs="Times New Roman"/>
          <w:sz w:val="28"/>
          <w:szCs w:val="28"/>
        </w:rPr>
      </w:pPr>
      <w:r w:rsidRPr="00A455E5">
        <w:rPr>
          <w:rFonts w:ascii="Times New Roman" w:hAnsi="Times New Roman" w:cs="Times New Roman"/>
          <w:sz w:val="28"/>
          <w:szCs w:val="28"/>
        </w:rPr>
        <w:t xml:space="preserve">Раньше здесь был заказник, но ученые разных специальностей комплексными исследованиями обосновали необходимость организации заповедника. В его создании участвовали сотрудники Биологического научно-исследовательского института Ленинградского Университета, Зоологического и Ботанического институтов АН СССР, лаборатории аэрометодов производственного геологического объединения «Аэрогеология» и другие. </w:t>
      </w:r>
    </w:p>
    <w:p w:rsidR="00A455E5" w:rsidRPr="00A455E5" w:rsidRDefault="00A455E5" w:rsidP="0029519B">
      <w:pPr>
        <w:ind w:firstLine="709"/>
        <w:rPr>
          <w:rFonts w:ascii="Times New Roman" w:hAnsi="Times New Roman" w:cs="Times New Roman"/>
          <w:sz w:val="28"/>
          <w:szCs w:val="28"/>
        </w:rPr>
      </w:pPr>
      <w:r w:rsidRPr="00A455E5">
        <w:rPr>
          <w:rFonts w:ascii="Times New Roman" w:hAnsi="Times New Roman" w:cs="Times New Roman"/>
          <w:sz w:val="28"/>
          <w:szCs w:val="28"/>
        </w:rPr>
        <w:t xml:space="preserve">Основная причина организации заповедника — необходимость охраны богатой фауны с представителями редких видов уникального водоёма Ладоги, его побережий, окружающих лесов среднетаёжного типа и болот (верховых, низинных и переходных), мест стоянок перелетных птиц на трассе </w:t>
      </w:r>
      <w:r>
        <w:rPr>
          <w:rFonts w:ascii="Times New Roman" w:hAnsi="Times New Roman" w:cs="Times New Roman"/>
          <w:sz w:val="28"/>
          <w:szCs w:val="28"/>
        </w:rPr>
        <w:t>Б</w:t>
      </w:r>
      <w:r w:rsidRPr="00A455E5">
        <w:rPr>
          <w:rFonts w:ascii="Times New Roman" w:hAnsi="Times New Roman" w:cs="Times New Roman"/>
          <w:sz w:val="28"/>
          <w:szCs w:val="28"/>
        </w:rPr>
        <w:t>еломоро-</w:t>
      </w:r>
      <w:r>
        <w:rPr>
          <w:rFonts w:ascii="Times New Roman" w:hAnsi="Times New Roman" w:cs="Times New Roman"/>
          <w:sz w:val="28"/>
          <w:szCs w:val="28"/>
        </w:rPr>
        <w:t>Б</w:t>
      </w:r>
      <w:r w:rsidRPr="00A455E5">
        <w:rPr>
          <w:rFonts w:ascii="Times New Roman" w:hAnsi="Times New Roman" w:cs="Times New Roman"/>
          <w:sz w:val="28"/>
          <w:szCs w:val="28"/>
        </w:rPr>
        <w:t xml:space="preserve">алтийского пролётного пути, мест нереста рыб. </w:t>
      </w:r>
    </w:p>
    <w:p w:rsidR="00A455E5" w:rsidRPr="00A455E5" w:rsidRDefault="00A455E5" w:rsidP="0029519B">
      <w:pPr>
        <w:ind w:firstLine="709"/>
        <w:rPr>
          <w:rFonts w:ascii="Times New Roman" w:hAnsi="Times New Roman" w:cs="Times New Roman"/>
          <w:sz w:val="28"/>
          <w:szCs w:val="28"/>
        </w:rPr>
      </w:pPr>
      <w:r w:rsidRPr="00A455E5">
        <w:rPr>
          <w:rFonts w:ascii="Times New Roman" w:hAnsi="Times New Roman" w:cs="Times New Roman"/>
          <w:sz w:val="28"/>
          <w:szCs w:val="28"/>
        </w:rPr>
        <w:t xml:space="preserve">Природа этого края значительно пострадала во время Великой Отечественной войны, позже — от стихийных бедствий и многочисленных пожаров, большинство которых возникло по вине людей. Вырубался лес на хозяйственные нужды. Негативно влияли на животный и растительный мир </w:t>
      </w:r>
      <w:r w:rsidRPr="00A455E5">
        <w:rPr>
          <w:rFonts w:ascii="Times New Roman" w:hAnsi="Times New Roman" w:cs="Times New Roman"/>
          <w:sz w:val="28"/>
          <w:szCs w:val="28"/>
        </w:rPr>
        <w:lastRenderedPageBreak/>
        <w:t xml:space="preserve">этих мест и беспорядочные посещения туристов, рыболовов, грибников, ягодников. </w:t>
      </w:r>
    </w:p>
    <w:p w:rsidR="00A455E5" w:rsidRDefault="00A455E5" w:rsidP="0029519B">
      <w:pPr>
        <w:ind w:firstLine="709"/>
        <w:rPr>
          <w:rFonts w:ascii="Times New Roman" w:hAnsi="Times New Roman" w:cs="Times New Roman"/>
          <w:sz w:val="28"/>
          <w:szCs w:val="28"/>
        </w:rPr>
      </w:pPr>
      <w:r w:rsidRPr="00A455E5">
        <w:rPr>
          <w:rFonts w:ascii="Times New Roman" w:hAnsi="Times New Roman" w:cs="Times New Roman"/>
          <w:sz w:val="28"/>
          <w:szCs w:val="28"/>
        </w:rPr>
        <w:t>После создания заповедника возросло количество бобровых поселений, увеличилась численность серых журавлей, а на внутренних озерах стали встречаться серые гуси, исчезнувшие в 1960-х годах</w:t>
      </w:r>
    </w:p>
    <w:p w:rsidR="00A455E5" w:rsidRPr="00A455E5" w:rsidRDefault="00A455E5" w:rsidP="0029519B">
      <w:pPr>
        <w:ind w:firstLine="709"/>
        <w:rPr>
          <w:rFonts w:ascii="Times New Roman" w:hAnsi="Times New Roman" w:cs="Times New Roman"/>
          <w:sz w:val="28"/>
          <w:szCs w:val="28"/>
        </w:rPr>
      </w:pPr>
      <w:r w:rsidRPr="00A455E5">
        <w:rPr>
          <w:rFonts w:ascii="Times New Roman" w:hAnsi="Times New Roman" w:cs="Times New Roman"/>
          <w:sz w:val="28"/>
          <w:szCs w:val="28"/>
        </w:rPr>
        <w:t>Задачи заповедник</w:t>
      </w:r>
      <w:r>
        <w:rPr>
          <w:rFonts w:ascii="Times New Roman" w:hAnsi="Times New Roman" w:cs="Times New Roman"/>
          <w:sz w:val="28"/>
          <w:szCs w:val="28"/>
        </w:rPr>
        <w:t>а</w:t>
      </w:r>
      <w:r w:rsidRPr="00A455E5">
        <w:rPr>
          <w:rFonts w:ascii="Times New Roman" w:hAnsi="Times New Roman" w:cs="Times New Roman"/>
          <w:sz w:val="28"/>
          <w:szCs w:val="28"/>
        </w:rPr>
        <w:t xml:space="preserve"> следующие:</w:t>
      </w:r>
    </w:p>
    <w:p w:rsidR="00A455E5" w:rsidRPr="00A455E5" w:rsidRDefault="00A455E5" w:rsidP="0029519B">
      <w:pPr>
        <w:ind w:firstLine="709"/>
        <w:rPr>
          <w:rFonts w:ascii="Times New Roman" w:hAnsi="Times New Roman" w:cs="Times New Roman"/>
          <w:sz w:val="28"/>
          <w:szCs w:val="28"/>
        </w:rPr>
      </w:pPr>
      <w:r w:rsidRPr="00A455E5">
        <w:rPr>
          <w:rFonts w:ascii="Times New Roman" w:hAnsi="Times New Roman" w:cs="Times New Roman"/>
          <w:sz w:val="28"/>
          <w:szCs w:val="28"/>
        </w:rPr>
        <w:t>- охрана природных территорий в целях сохранения биологического разнообразия и поддержания в естественном состоянии охраняемых природных комплексов и объектов;</w:t>
      </w:r>
    </w:p>
    <w:p w:rsidR="00A455E5" w:rsidRPr="00A455E5" w:rsidRDefault="00A455E5" w:rsidP="0029519B">
      <w:pPr>
        <w:ind w:firstLine="709"/>
        <w:rPr>
          <w:rFonts w:ascii="Times New Roman" w:hAnsi="Times New Roman" w:cs="Times New Roman"/>
          <w:sz w:val="28"/>
          <w:szCs w:val="28"/>
        </w:rPr>
      </w:pPr>
      <w:r w:rsidRPr="00A455E5">
        <w:rPr>
          <w:rFonts w:ascii="Times New Roman" w:hAnsi="Times New Roman" w:cs="Times New Roman"/>
          <w:sz w:val="28"/>
          <w:szCs w:val="28"/>
        </w:rPr>
        <w:t>- проведение научных исследований, включая ведение Летописи природы;</w:t>
      </w:r>
    </w:p>
    <w:p w:rsidR="00A455E5" w:rsidRPr="00A455E5" w:rsidRDefault="00A455E5" w:rsidP="0029519B">
      <w:pPr>
        <w:ind w:firstLine="709"/>
        <w:rPr>
          <w:rFonts w:ascii="Times New Roman" w:hAnsi="Times New Roman" w:cs="Times New Roman"/>
          <w:sz w:val="28"/>
          <w:szCs w:val="28"/>
        </w:rPr>
      </w:pPr>
      <w:r w:rsidRPr="00A455E5">
        <w:rPr>
          <w:rFonts w:ascii="Times New Roman" w:hAnsi="Times New Roman" w:cs="Times New Roman"/>
          <w:sz w:val="28"/>
          <w:szCs w:val="28"/>
        </w:rPr>
        <w:t>- осуществление экологического мониторинга в рамках общегосударственной системы мониторинга окружающей природной среды; - экологическое просвещение;</w:t>
      </w:r>
    </w:p>
    <w:p w:rsidR="00A455E5" w:rsidRDefault="00A455E5" w:rsidP="0029519B">
      <w:pPr>
        <w:ind w:firstLine="709"/>
        <w:rPr>
          <w:rFonts w:ascii="Times New Roman" w:hAnsi="Times New Roman" w:cs="Times New Roman"/>
          <w:sz w:val="28"/>
          <w:szCs w:val="28"/>
        </w:rPr>
      </w:pPr>
      <w:r w:rsidRPr="00A455E5">
        <w:rPr>
          <w:rFonts w:ascii="Times New Roman" w:hAnsi="Times New Roman" w:cs="Times New Roman"/>
          <w:sz w:val="28"/>
          <w:szCs w:val="28"/>
        </w:rPr>
        <w:t>- участие в государственной экологической экспертизе проектов и схем размещения хозяйственных и иных объектов;</w:t>
      </w:r>
    </w:p>
    <w:p w:rsidR="00A455E5" w:rsidRDefault="00A455E5" w:rsidP="0029519B">
      <w:pPr>
        <w:ind w:firstLine="709"/>
        <w:rPr>
          <w:rFonts w:ascii="Times New Roman" w:hAnsi="Times New Roman" w:cs="Times New Roman"/>
          <w:sz w:val="28"/>
          <w:szCs w:val="28"/>
        </w:rPr>
      </w:pPr>
      <w:r w:rsidRPr="00A455E5">
        <w:rPr>
          <w:rFonts w:ascii="Times New Roman" w:hAnsi="Times New Roman" w:cs="Times New Roman"/>
          <w:sz w:val="28"/>
          <w:szCs w:val="28"/>
        </w:rPr>
        <w:t>- содействие в подготовке научных кадров и специалистов в области охраны окружающей природной среды.</w:t>
      </w:r>
    </w:p>
    <w:p w:rsidR="0008385D" w:rsidRDefault="0008385D" w:rsidP="0029519B">
      <w:pPr>
        <w:ind w:firstLine="709"/>
        <w:rPr>
          <w:rFonts w:ascii="Times New Roman" w:hAnsi="Times New Roman" w:cs="Times New Roman"/>
          <w:sz w:val="28"/>
          <w:szCs w:val="28"/>
        </w:rPr>
      </w:pPr>
    </w:p>
    <w:p w:rsidR="0008385D" w:rsidRDefault="0008385D" w:rsidP="0029519B">
      <w:pPr>
        <w:ind w:firstLine="709"/>
        <w:jc w:val="center"/>
        <w:rPr>
          <w:rFonts w:ascii="Times New Roman" w:hAnsi="Times New Roman" w:cs="Times New Roman"/>
          <w:b/>
          <w:sz w:val="28"/>
          <w:szCs w:val="28"/>
        </w:rPr>
      </w:pPr>
    </w:p>
    <w:p w:rsidR="0008385D" w:rsidRDefault="0008385D" w:rsidP="0029519B">
      <w:pPr>
        <w:ind w:firstLine="709"/>
        <w:jc w:val="center"/>
        <w:rPr>
          <w:rFonts w:ascii="Times New Roman" w:hAnsi="Times New Roman" w:cs="Times New Roman"/>
          <w:b/>
          <w:sz w:val="28"/>
          <w:szCs w:val="28"/>
        </w:rPr>
      </w:pPr>
    </w:p>
    <w:p w:rsidR="0008385D" w:rsidRDefault="0008385D" w:rsidP="0029519B">
      <w:pPr>
        <w:ind w:firstLine="709"/>
        <w:jc w:val="center"/>
        <w:rPr>
          <w:rFonts w:ascii="Times New Roman" w:hAnsi="Times New Roman" w:cs="Times New Roman"/>
          <w:b/>
          <w:sz w:val="28"/>
          <w:szCs w:val="28"/>
        </w:rPr>
      </w:pPr>
    </w:p>
    <w:p w:rsidR="0008385D" w:rsidRDefault="0008385D" w:rsidP="0029519B">
      <w:pPr>
        <w:ind w:firstLine="709"/>
        <w:jc w:val="center"/>
        <w:rPr>
          <w:rFonts w:ascii="Times New Roman" w:hAnsi="Times New Roman" w:cs="Times New Roman"/>
          <w:b/>
          <w:sz w:val="28"/>
          <w:szCs w:val="28"/>
        </w:rPr>
      </w:pPr>
    </w:p>
    <w:p w:rsidR="0008385D" w:rsidRDefault="0008385D" w:rsidP="0029519B">
      <w:pPr>
        <w:ind w:firstLine="709"/>
        <w:jc w:val="center"/>
        <w:rPr>
          <w:rFonts w:ascii="Times New Roman" w:hAnsi="Times New Roman" w:cs="Times New Roman"/>
          <w:b/>
          <w:sz w:val="28"/>
          <w:szCs w:val="28"/>
        </w:rPr>
      </w:pPr>
    </w:p>
    <w:p w:rsidR="0008385D" w:rsidRDefault="0008385D" w:rsidP="0029519B">
      <w:pPr>
        <w:ind w:firstLine="709"/>
        <w:jc w:val="center"/>
        <w:rPr>
          <w:rFonts w:ascii="Times New Roman" w:hAnsi="Times New Roman" w:cs="Times New Roman"/>
          <w:b/>
          <w:sz w:val="28"/>
          <w:szCs w:val="28"/>
        </w:rPr>
      </w:pPr>
    </w:p>
    <w:p w:rsidR="0008385D" w:rsidRDefault="0008385D" w:rsidP="0029519B">
      <w:pPr>
        <w:ind w:firstLine="709"/>
        <w:jc w:val="center"/>
        <w:rPr>
          <w:rFonts w:ascii="Times New Roman" w:hAnsi="Times New Roman" w:cs="Times New Roman"/>
          <w:b/>
          <w:sz w:val="28"/>
          <w:szCs w:val="28"/>
        </w:rPr>
      </w:pPr>
    </w:p>
    <w:p w:rsidR="0008385D" w:rsidRDefault="0008385D" w:rsidP="0029519B">
      <w:pPr>
        <w:ind w:firstLine="709"/>
        <w:jc w:val="center"/>
        <w:rPr>
          <w:rFonts w:ascii="Times New Roman" w:hAnsi="Times New Roman" w:cs="Times New Roman"/>
          <w:b/>
          <w:sz w:val="28"/>
          <w:szCs w:val="28"/>
        </w:rPr>
      </w:pPr>
    </w:p>
    <w:p w:rsidR="0008385D" w:rsidRDefault="0008385D" w:rsidP="0029519B">
      <w:pPr>
        <w:ind w:firstLine="709"/>
        <w:jc w:val="center"/>
        <w:rPr>
          <w:rFonts w:ascii="Times New Roman" w:hAnsi="Times New Roman" w:cs="Times New Roman"/>
          <w:b/>
          <w:sz w:val="28"/>
          <w:szCs w:val="28"/>
        </w:rPr>
      </w:pPr>
    </w:p>
    <w:p w:rsidR="0008385D" w:rsidRDefault="0008385D" w:rsidP="0029519B">
      <w:pPr>
        <w:ind w:firstLine="709"/>
        <w:jc w:val="center"/>
        <w:rPr>
          <w:rFonts w:ascii="Times New Roman" w:hAnsi="Times New Roman" w:cs="Times New Roman"/>
          <w:b/>
          <w:sz w:val="28"/>
          <w:szCs w:val="28"/>
        </w:rPr>
      </w:pPr>
    </w:p>
    <w:p w:rsidR="0008385D" w:rsidRDefault="0008385D" w:rsidP="00863B83">
      <w:pPr>
        <w:rPr>
          <w:rFonts w:ascii="Times New Roman" w:hAnsi="Times New Roman" w:cs="Times New Roman"/>
          <w:b/>
          <w:sz w:val="28"/>
          <w:szCs w:val="28"/>
        </w:rPr>
      </w:pPr>
    </w:p>
    <w:p w:rsidR="00C703B5" w:rsidRDefault="00C703B5" w:rsidP="0029519B">
      <w:pPr>
        <w:ind w:firstLine="709"/>
        <w:jc w:val="center"/>
        <w:rPr>
          <w:rFonts w:ascii="Times New Roman" w:hAnsi="Times New Roman" w:cs="Times New Roman"/>
          <w:b/>
          <w:sz w:val="28"/>
          <w:szCs w:val="28"/>
        </w:rPr>
      </w:pPr>
      <w:bookmarkStart w:id="1" w:name="_Hlk524882785"/>
    </w:p>
    <w:p w:rsidR="00C703B5" w:rsidRDefault="00C703B5" w:rsidP="0029519B">
      <w:pPr>
        <w:ind w:firstLine="709"/>
        <w:jc w:val="center"/>
        <w:rPr>
          <w:rFonts w:ascii="Times New Roman" w:hAnsi="Times New Roman" w:cs="Times New Roman"/>
          <w:b/>
          <w:sz w:val="28"/>
          <w:szCs w:val="28"/>
        </w:rPr>
      </w:pPr>
    </w:p>
    <w:p w:rsidR="00A455E5" w:rsidRDefault="00A455E5" w:rsidP="0029519B">
      <w:pPr>
        <w:ind w:firstLine="709"/>
        <w:jc w:val="center"/>
        <w:rPr>
          <w:rFonts w:ascii="Times New Roman" w:hAnsi="Times New Roman" w:cs="Times New Roman"/>
          <w:b/>
          <w:sz w:val="28"/>
          <w:szCs w:val="28"/>
        </w:rPr>
      </w:pPr>
      <w:r>
        <w:rPr>
          <w:rFonts w:ascii="Times New Roman" w:hAnsi="Times New Roman" w:cs="Times New Roman"/>
          <w:b/>
          <w:sz w:val="28"/>
          <w:szCs w:val="28"/>
        </w:rPr>
        <w:t>Растительный мир заповедника</w:t>
      </w:r>
    </w:p>
    <w:bookmarkEnd w:id="1"/>
    <w:p w:rsidR="00A455E5" w:rsidRDefault="0008385D" w:rsidP="0029519B">
      <w:pPr>
        <w:ind w:firstLine="709"/>
        <w:rPr>
          <w:rFonts w:ascii="Times New Roman" w:hAnsi="Times New Roman" w:cs="Times New Roman"/>
          <w:sz w:val="28"/>
          <w:szCs w:val="28"/>
        </w:rPr>
      </w:pPr>
      <w:r w:rsidRPr="0008385D">
        <w:rPr>
          <w:rFonts w:ascii="Times New Roman" w:hAnsi="Times New Roman" w:cs="Times New Roman"/>
          <w:sz w:val="28"/>
          <w:szCs w:val="28"/>
        </w:rPr>
        <w:t>Сегодня Нижне-Свир</w:t>
      </w:r>
      <w:r>
        <w:rPr>
          <w:rFonts w:ascii="Times New Roman" w:hAnsi="Times New Roman" w:cs="Times New Roman"/>
          <w:sz w:val="28"/>
          <w:szCs w:val="28"/>
        </w:rPr>
        <w:t>ск</w:t>
      </w:r>
      <w:r w:rsidRPr="0008385D">
        <w:rPr>
          <w:rFonts w:ascii="Times New Roman" w:hAnsi="Times New Roman" w:cs="Times New Roman"/>
          <w:sz w:val="28"/>
          <w:szCs w:val="28"/>
        </w:rPr>
        <w:t>ий заповедник представляет собой царство топких болот, сосновых боров, клюквенных и черничных зарослей, холодных живописных озер и рек. В нем обитает 44 вида млекопитающих и 256 видов птиц, произрастает около 538 видов высших сосудистых растений. Здесь присутствуют леса различных типов: сосняки с черникой, мхами, лишайниками, ольшаники, березняки, осинники. Распространены сфагновые мхи, осоки, морошка, клюква. Заболоченные берега покрыты камышом и тростником.</w:t>
      </w:r>
    </w:p>
    <w:p w:rsidR="00D5042B" w:rsidRDefault="0008385D" w:rsidP="002B1F49">
      <w:pPr>
        <w:ind w:firstLine="709"/>
        <w:rPr>
          <w:rFonts w:ascii="Times New Roman" w:hAnsi="Times New Roman" w:cs="Times New Roman"/>
          <w:sz w:val="28"/>
          <w:szCs w:val="28"/>
        </w:rPr>
      </w:pPr>
      <w:r w:rsidRPr="0008385D">
        <w:rPr>
          <w:rFonts w:ascii="Times New Roman" w:hAnsi="Times New Roman" w:cs="Times New Roman"/>
          <w:sz w:val="28"/>
          <w:szCs w:val="28"/>
        </w:rPr>
        <w:t>Заповедник расположен в пределах таежной зоны, для которой характерны хвойные леса на подзолистых почвах при широком распространении болот. Эти зональные закономерности соблюдаются и в мало-нарушенной природе заповедника. На его территории преобладают поверхностно-подзолистые и торфянисто-подзолистые почвы в сочетании с торфяно-болотными.</w:t>
      </w:r>
      <w:r w:rsidRPr="0008385D">
        <w:rPr>
          <w:rFonts w:ascii="Times New Roman" w:hAnsi="Times New Roman" w:cs="Times New Roman"/>
          <w:sz w:val="28"/>
          <w:szCs w:val="28"/>
        </w:rPr>
        <w:br/>
        <w:t>Структура растительного покрова заповедника напрямую связана с особенностями его рельефа и геологического строения. Береговые валы создают своеобразное чередование повышений и замкнутых понижений с очень плохими условиями стока влаги. В результате этого в понижениях формируются болота, а на их окраине — заболоченные леса. Так как береговые валы сложены песками, на которых формируются бедные почвы, то вне понижений из лесообразующих пород преобладает не ель, которая более требовательна к условиям среды, а менее прихотливая сосна. Также на территории заповедника широко представлены мелколиственные, в основном березовые леса. Как естественные, произрастающие в основном по переувлажненным участкам, так и вторичные, образовавшиеся в местах вырубок. Вместе на долю болот, сосняков и мелколиственных лесов приходится более 90% суши охраняемой территории.</w:t>
      </w:r>
      <w:r w:rsidRPr="0008385D">
        <w:rPr>
          <w:rFonts w:ascii="Times New Roman" w:hAnsi="Times New Roman" w:cs="Times New Roman"/>
          <w:sz w:val="28"/>
          <w:szCs w:val="28"/>
        </w:rPr>
        <w:br/>
        <w:t>Леса заповедника — типично среднетаежные. Среди сосняков преобладают зеленомошные, в которых, как правило, существенно покрытие таежными видами мхов: плевроциумом</w:t>
      </w:r>
      <w:r w:rsidR="005C2BFC">
        <w:rPr>
          <w:rFonts w:ascii="Times New Roman" w:hAnsi="Times New Roman" w:cs="Times New Roman"/>
          <w:sz w:val="28"/>
          <w:szCs w:val="28"/>
        </w:rPr>
        <w:t xml:space="preserve"> </w:t>
      </w:r>
      <w:r w:rsidRPr="0008385D">
        <w:rPr>
          <w:rFonts w:ascii="Times New Roman" w:hAnsi="Times New Roman" w:cs="Times New Roman"/>
          <w:sz w:val="28"/>
          <w:szCs w:val="28"/>
        </w:rPr>
        <w:t>Шребера, гилокомием блестящим, или израстающим, мхом и др. Среди них нередко попадаются лишайниково-зеленомошные леса, в большинстве случаев производные: пятна лишайников появляются при осветлении участков после вырубок. В травяно-кустарничковом ярусе зеленомошных лесов велика доля характерных для тайги кустарничков: черники и брусники. Также заметную роль играют типично таежные приземистые растения: кислица обыкновенная, майник двулистный, седмичник европейский, плауны и др. Не менее значимы в заповеднике и сфагновые сосняки, связанные с окраинами болот, где встречаются полосами различной ширины, и небольшими понижениями. Ельники встречаются в заповеднике небольшими пятнами.</w:t>
      </w:r>
      <w:r w:rsidRPr="0008385D">
        <w:rPr>
          <w:rFonts w:ascii="Times New Roman" w:hAnsi="Times New Roman" w:cs="Times New Roman"/>
          <w:sz w:val="28"/>
          <w:szCs w:val="28"/>
        </w:rPr>
        <w:br/>
        <w:t>Ключевым элементом растительного покрова Нижне-Свирского заповедника можно назвать болота, которыми покрыто 35,8% его территории. В более удаленных от берега Ладожского озера районах представлены довольно характерные для средней тайги слабо облесенные грядово-мочажинные болота. Здесь главную роль играют различные виды сфагновых мхов, среди которых встречаются свойственные верховым болотам виды кустарничков (багульник, голубика, болотный мирт, подбел, клюква), некоторые виды осок, пушица.</w:t>
      </w:r>
    </w:p>
    <w:p w:rsidR="0008385D" w:rsidRDefault="0008385D" w:rsidP="0029519B">
      <w:pPr>
        <w:ind w:firstLine="709"/>
        <w:rPr>
          <w:rFonts w:ascii="Times New Roman" w:hAnsi="Times New Roman" w:cs="Times New Roman"/>
          <w:sz w:val="28"/>
          <w:szCs w:val="28"/>
        </w:rPr>
      </w:pPr>
    </w:p>
    <w:p w:rsidR="00D5042B" w:rsidRDefault="002B1F49" w:rsidP="002B1F49">
      <w:pPr>
        <w:rPr>
          <w:rFonts w:ascii="Times New Roman" w:hAnsi="Times New Roman" w:cs="Times New Roman"/>
          <w:sz w:val="28"/>
          <w:szCs w:val="28"/>
        </w:rPr>
      </w:pPr>
      <w:r>
        <w:rPr>
          <w:rFonts w:ascii="Times New Roman" w:hAnsi="Times New Roman" w:cs="Times New Roman"/>
          <w:sz w:val="28"/>
          <w:szCs w:val="28"/>
        </w:rPr>
        <w:t xml:space="preserve">  </w:t>
      </w:r>
      <w:r>
        <w:rPr>
          <w:noProof/>
          <w:lang w:eastAsia="ru-RU"/>
        </w:rPr>
        <w:drawing>
          <wp:inline distT="0" distB="0" distL="0" distR="0">
            <wp:extent cx="2740025" cy="2442090"/>
            <wp:effectExtent l="19050" t="0" r="3175" b="0"/>
            <wp:docPr id="5" name="Рисунок 4" descr="http://www.plantarium.ru/dat/plants/7/740/235740_7400e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lantarium.ru/dat/plants/7/740/235740_7400e815.jpg"/>
                    <pic:cNvPicPr>
                      <a:picLocks noChangeAspect="1" noChangeArrowheads="1"/>
                    </pic:cNvPicPr>
                  </pic:nvPicPr>
                  <pic:blipFill>
                    <a:blip r:embed="rId12" cstate="print"/>
                    <a:srcRect/>
                    <a:stretch>
                      <a:fillRect/>
                    </a:stretch>
                  </pic:blipFill>
                  <pic:spPr bwMode="auto">
                    <a:xfrm>
                      <a:off x="0" y="0"/>
                      <a:ext cx="2740025" cy="244209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731008" cy="1933575"/>
            <wp:effectExtent l="19050" t="0" r="0" b="0"/>
            <wp:docPr id="7" name="Рисунок 7" descr="https://ic.pics.livejournal.com/shpilenok/17995238/684657/68465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c.pics.livejournal.com/shpilenok/17995238/684657/684657_original.jpg"/>
                    <pic:cNvPicPr>
                      <a:picLocks noChangeAspect="1" noChangeArrowheads="1"/>
                    </pic:cNvPicPr>
                  </pic:nvPicPr>
                  <pic:blipFill>
                    <a:blip r:embed="rId13" cstate="print"/>
                    <a:srcRect/>
                    <a:stretch>
                      <a:fillRect/>
                    </a:stretch>
                  </pic:blipFill>
                  <pic:spPr bwMode="auto">
                    <a:xfrm>
                      <a:off x="0" y="0"/>
                      <a:ext cx="2731008" cy="1933575"/>
                    </a:xfrm>
                    <a:prstGeom prst="rect">
                      <a:avLst/>
                    </a:prstGeom>
                    <a:noFill/>
                    <a:ln w="9525">
                      <a:noFill/>
                      <a:miter lim="800000"/>
                      <a:headEnd/>
                      <a:tailEnd/>
                    </a:ln>
                  </pic:spPr>
                </pic:pic>
              </a:graphicData>
            </a:graphic>
          </wp:inline>
        </w:drawing>
      </w:r>
    </w:p>
    <w:p w:rsidR="002B1F49" w:rsidRDefault="002B1F49" w:rsidP="002B1F49">
      <w:pPr>
        <w:rPr>
          <w:rFonts w:ascii="Times New Roman" w:hAnsi="Times New Roman" w:cs="Times New Roman"/>
          <w:sz w:val="28"/>
          <w:szCs w:val="28"/>
        </w:rPr>
      </w:pPr>
    </w:p>
    <w:p w:rsidR="002B1F49" w:rsidRDefault="002B1F49" w:rsidP="002B1F49">
      <w:pPr>
        <w:rPr>
          <w:rFonts w:ascii="Times New Roman" w:hAnsi="Times New Roman" w:cs="Times New Roman"/>
          <w:sz w:val="28"/>
          <w:szCs w:val="28"/>
        </w:rPr>
      </w:pPr>
    </w:p>
    <w:p w:rsidR="00C067F0" w:rsidRDefault="002B1F49" w:rsidP="002B1F49">
      <w:pPr>
        <w:ind w:firstLine="709"/>
        <w:rPr>
          <w:rFonts w:ascii="Times New Roman" w:hAnsi="Times New Roman" w:cs="Times New Roman"/>
          <w:b/>
          <w:sz w:val="28"/>
          <w:szCs w:val="28"/>
        </w:rPr>
      </w:pPr>
      <w:r>
        <w:rPr>
          <w:noProof/>
          <w:lang w:eastAsia="ru-RU"/>
        </w:rPr>
        <w:drawing>
          <wp:inline distT="0" distB="0" distL="0" distR="0">
            <wp:extent cx="4210050" cy="3110760"/>
            <wp:effectExtent l="19050" t="0" r="0" b="0"/>
            <wp:docPr id="10" name="Рисунок 10" descr="https://im0-tub-ru.yandex.net/i?id=bdee91e7682b0ab6021846d174998b4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bdee91e7682b0ab6021846d174998b43-l&amp;n=13"/>
                    <pic:cNvPicPr>
                      <a:picLocks noChangeAspect="1" noChangeArrowheads="1"/>
                    </pic:cNvPicPr>
                  </pic:nvPicPr>
                  <pic:blipFill>
                    <a:blip r:embed="rId14"/>
                    <a:srcRect/>
                    <a:stretch>
                      <a:fillRect/>
                    </a:stretch>
                  </pic:blipFill>
                  <pic:spPr bwMode="auto">
                    <a:xfrm>
                      <a:off x="0" y="0"/>
                      <a:ext cx="4205896" cy="3107690"/>
                    </a:xfrm>
                    <a:prstGeom prst="rect">
                      <a:avLst/>
                    </a:prstGeom>
                    <a:noFill/>
                    <a:ln w="9525">
                      <a:noFill/>
                      <a:miter lim="800000"/>
                      <a:headEnd/>
                      <a:tailEnd/>
                    </a:ln>
                  </pic:spPr>
                </pic:pic>
              </a:graphicData>
            </a:graphic>
          </wp:inline>
        </w:drawing>
      </w:r>
    </w:p>
    <w:p w:rsidR="00C067F0" w:rsidRDefault="00C067F0" w:rsidP="0029519B">
      <w:pPr>
        <w:ind w:firstLine="709"/>
        <w:jc w:val="center"/>
        <w:rPr>
          <w:rFonts w:ascii="Times New Roman" w:hAnsi="Times New Roman" w:cs="Times New Roman"/>
          <w:b/>
          <w:sz w:val="28"/>
          <w:szCs w:val="28"/>
        </w:rPr>
      </w:pPr>
    </w:p>
    <w:p w:rsidR="00C703B5" w:rsidRDefault="00C703B5" w:rsidP="002B1F49">
      <w:pPr>
        <w:jc w:val="center"/>
        <w:rPr>
          <w:rFonts w:ascii="Times New Roman" w:hAnsi="Times New Roman" w:cs="Times New Roman"/>
          <w:b/>
          <w:sz w:val="28"/>
          <w:szCs w:val="28"/>
        </w:rPr>
      </w:pPr>
    </w:p>
    <w:p w:rsidR="00D5042B" w:rsidRPr="00D5042B" w:rsidRDefault="00277EBA" w:rsidP="002B1F49">
      <w:pPr>
        <w:jc w:val="center"/>
        <w:rPr>
          <w:rFonts w:ascii="Times New Roman" w:hAnsi="Times New Roman" w:cs="Times New Roman"/>
          <w:b/>
          <w:sz w:val="28"/>
          <w:szCs w:val="28"/>
        </w:rPr>
      </w:pPr>
      <w:r>
        <w:rPr>
          <w:rFonts w:ascii="Times New Roman" w:hAnsi="Times New Roman" w:cs="Times New Roman"/>
          <w:b/>
          <w:sz w:val="28"/>
          <w:szCs w:val="28"/>
        </w:rPr>
        <w:t xml:space="preserve">Животный </w:t>
      </w:r>
      <w:r w:rsidR="00D5042B" w:rsidRPr="00D5042B">
        <w:rPr>
          <w:rFonts w:ascii="Times New Roman" w:hAnsi="Times New Roman" w:cs="Times New Roman"/>
          <w:b/>
          <w:sz w:val="28"/>
          <w:szCs w:val="28"/>
        </w:rPr>
        <w:t>мир заповедника</w:t>
      </w:r>
    </w:p>
    <w:p w:rsidR="00D5042B" w:rsidRDefault="00277EBA" w:rsidP="0029519B">
      <w:pPr>
        <w:ind w:firstLine="709"/>
        <w:rPr>
          <w:rFonts w:ascii="Times New Roman" w:hAnsi="Times New Roman" w:cs="Times New Roman"/>
          <w:sz w:val="28"/>
          <w:szCs w:val="28"/>
        </w:rPr>
      </w:pPr>
      <w:r w:rsidRPr="00277EBA">
        <w:rPr>
          <w:rFonts w:ascii="Times New Roman" w:hAnsi="Times New Roman" w:cs="Times New Roman"/>
          <w:sz w:val="28"/>
          <w:szCs w:val="28"/>
        </w:rPr>
        <w:t>Животный мир Нижне–Свирского природного заповедника довольно разнообразен и включает в себя более 40 различных видов. Самое редкое обитающее здесь животное, это пресноводный тюлень - ладожская нерпа. Она включена в "Красную книгу” и является реликтовым млекопитающим. В 20 веке сюда завезли американскую норку, ондатру и енотовидную собаку, которые прекрасно прижились в заповеднике. Также здесь обитают выдры, бобры, куницы, белки-летяги, барсуки, рыси, лисицы, зайцы и другие животные.</w:t>
      </w:r>
    </w:p>
    <w:p w:rsidR="000202A2" w:rsidRDefault="000202A2" w:rsidP="0029519B">
      <w:pPr>
        <w:ind w:firstLine="709"/>
        <w:rPr>
          <w:rFonts w:ascii="Times New Roman" w:hAnsi="Times New Roman" w:cs="Times New Roman"/>
          <w:sz w:val="28"/>
          <w:szCs w:val="28"/>
        </w:rPr>
      </w:pPr>
      <w:r w:rsidRPr="000202A2">
        <w:rPr>
          <w:rFonts w:ascii="Times New Roman" w:hAnsi="Times New Roman" w:cs="Times New Roman"/>
          <w:sz w:val="28"/>
          <w:szCs w:val="28"/>
        </w:rPr>
        <w:t>Из пресмыкающихся часто встречаются ящерицы (живородящая и прыткая), веретеница ломкая, гадюка, уж. Среди земноводных наиболее распространены остромордая и травяная лягушки, серая жаба.</w:t>
      </w:r>
    </w:p>
    <w:p w:rsidR="002B1F49" w:rsidRDefault="00745B82" w:rsidP="0029519B">
      <w:pPr>
        <w:ind w:firstLine="709"/>
        <w:rPr>
          <w:rFonts w:ascii="Times New Roman" w:hAnsi="Times New Roman" w:cs="Times New Roman"/>
          <w:sz w:val="28"/>
          <w:szCs w:val="28"/>
        </w:rPr>
      </w:pPr>
      <w:r>
        <w:rPr>
          <w:noProof/>
          <w:lang w:eastAsia="ru-RU"/>
        </w:rPr>
        <w:drawing>
          <wp:inline distT="0" distB="0" distL="0" distR="0">
            <wp:extent cx="2438400" cy="2111829"/>
            <wp:effectExtent l="19050" t="0" r="0" b="0"/>
            <wp:docPr id="21" name="Рисунок 20" descr="http://www.2rf.ru/files/image/gallery/201401/7813/php86q7i0_448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2rf.ru/files/image/gallery/201401/7813/php86q7i0_448_388."/>
                    <pic:cNvPicPr>
                      <a:picLocks noChangeAspect="1" noChangeArrowheads="1"/>
                    </pic:cNvPicPr>
                  </pic:nvPicPr>
                  <pic:blipFill>
                    <a:blip r:embed="rId15"/>
                    <a:srcRect/>
                    <a:stretch>
                      <a:fillRect/>
                    </a:stretch>
                  </pic:blipFill>
                  <pic:spPr bwMode="auto">
                    <a:xfrm>
                      <a:off x="0" y="0"/>
                      <a:ext cx="2438400" cy="2111829"/>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670222" cy="1781038"/>
            <wp:effectExtent l="19050" t="0" r="0" b="0"/>
            <wp:docPr id="23" name="Рисунок 23" descr="http://www.zapoved.ru/photos/93b4/b090/f6e6/9379/930f/76ff/ea67/7870/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apoved.ru/photos/93b4/b090/f6e6/9379/930f/76ff/ea67/7870/large.jpg"/>
                    <pic:cNvPicPr>
                      <a:picLocks noChangeAspect="1" noChangeArrowheads="1"/>
                    </pic:cNvPicPr>
                  </pic:nvPicPr>
                  <pic:blipFill>
                    <a:blip r:embed="rId16" cstate="print"/>
                    <a:srcRect/>
                    <a:stretch>
                      <a:fillRect/>
                    </a:stretch>
                  </pic:blipFill>
                  <pic:spPr bwMode="auto">
                    <a:xfrm>
                      <a:off x="0" y="0"/>
                      <a:ext cx="2670222" cy="1781038"/>
                    </a:xfrm>
                    <a:prstGeom prst="rect">
                      <a:avLst/>
                    </a:prstGeom>
                    <a:noFill/>
                    <a:ln w="9525">
                      <a:noFill/>
                      <a:miter lim="800000"/>
                      <a:headEnd/>
                      <a:tailEnd/>
                    </a:ln>
                  </pic:spPr>
                </pic:pic>
              </a:graphicData>
            </a:graphic>
          </wp:inline>
        </w:drawing>
      </w:r>
    </w:p>
    <w:p w:rsidR="00745B82" w:rsidRDefault="00745B82" w:rsidP="0029519B">
      <w:pPr>
        <w:ind w:firstLine="709"/>
        <w:rPr>
          <w:rFonts w:ascii="Times New Roman" w:hAnsi="Times New Roman" w:cs="Times New Roman"/>
          <w:sz w:val="28"/>
          <w:szCs w:val="28"/>
        </w:rPr>
      </w:pPr>
    </w:p>
    <w:p w:rsidR="002B1F49" w:rsidRDefault="00745B82" w:rsidP="0029519B">
      <w:pPr>
        <w:ind w:firstLine="709"/>
        <w:rPr>
          <w:rFonts w:ascii="Times New Roman" w:hAnsi="Times New Roman" w:cs="Times New Roman"/>
          <w:sz w:val="28"/>
          <w:szCs w:val="28"/>
        </w:rPr>
      </w:pPr>
      <w:r>
        <w:rPr>
          <w:noProof/>
          <w:lang w:eastAsia="ru-RU"/>
        </w:rPr>
        <w:drawing>
          <wp:inline distT="0" distB="0" distL="0" distR="0">
            <wp:extent cx="2654300" cy="1990725"/>
            <wp:effectExtent l="19050" t="0" r="0" b="0"/>
            <wp:docPr id="26" name="Рисунок 26" descr="https://im0-tub-ru.yandex.net/i?id=df9f6be4c03d0f86146f5828a6b0536f-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0-tub-ru.yandex.net/i?id=df9f6be4c03d0f86146f5828a6b0536f-srl&amp;n=13"/>
                    <pic:cNvPicPr>
                      <a:picLocks noChangeAspect="1" noChangeArrowheads="1"/>
                    </pic:cNvPicPr>
                  </pic:nvPicPr>
                  <pic:blipFill>
                    <a:blip r:embed="rId17"/>
                    <a:srcRect/>
                    <a:stretch>
                      <a:fillRect/>
                    </a:stretch>
                  </pic:blipFill>
                  <pic:spPr bwMode="auto">
                    <a:xfrm>
                      <a:off x="0" y="0"/>
                      <a:ext cx="2654300" cy="199072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157222" cy="2838450"/>
            <wp:effectExtent l="19050" t="0" r="0" b="0"/>
            <wp:docPr id="29" name="Рисунок 29" descr="https://im0-tub-ru.yandex.net/i?id=ac53fe28e42bae6afd99c5062c92e5ef-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0-tub-ru.yandex.net/i?id=ac53fe28e42bae6afd99c5062c92e5ef-srl&amp;n=13"/>
                    <pic:cNvPicPr>
                      <a:picLocks noChangeAspect="1" noChangeArrowheads="1"/>
                    </pic:cNvPicPr>
                  </pic:nvPicPr>
                  <pic:blipFill>
                    <a:blip r:embed="rId18"/>
                    <a:srcRect/>
                    <a:stretch>
                      <a:fillRect/>
                    </a:stretch>
                  </pic:blipFill>
                  <pic:spPr bwMode="auto">
                    <a:xfrm>
                      <a:off x="0" y="0"/>
                      <a:ext cx="2157222" cy="2838450"/>
                    </a:xfrm>
                    <a:prstGeom prst="rect">
                      <a:avLst/>
                    </a:prstGeom>
                    <a:noFill/>
                    <a:ln w="9525">
                      <a:noFill/>
                      <a:miter lim="800000"/>
                      <a:headEnd/>
                      <a:tailEnd/>
                    </a:ln>
                  </pic:spPr>
                </pic:pic>
              </a:graphicData>
            </a:graphic>
          </wp:inline>
        </w:drawing>
      </w:r>
    </w:p>
    <w:p w:rsidR="007E52E9" w:rsidRDefault="007E52E9" w:rsidP="00745B82">
      <w:pPr>
        <w:ind w:firstLine="709"/>
        <w:jc w:val="center"/>
        <w:rPr>
          <w:rFonts w:ascii="Times New Roman" w:hAnsi="Times New Roman" w:cs="Times New Roman"/>
          <w:b/>
          <w:sz w:val="28"/>
          <w:szCs w:val="28"/>
        </w:rPr>
      </w:pPr>
    </w:p>
    <w:p w:rsidR="007E52E9" w:rsidRDefault="007E52E9" w:rsidP="00745B82">
      <w:pPr>
        <w:ind w:firstLine="709"/>
        <w:jc w:val="center"/>
        <w:rPr>
          <w:rFonts w:ascii="Times New Roman" w:hAnsi="Times New Roman" w:cs="Times New Roman"/>
          <w:b/>
          <w:sz w:val="28"/>
          <w:szCs w:val="28"/>
        </w:rPr>
      </w:pPr>
    </w:p>
    <w:p w:rsidR="007E52E9" w:rsidRDefault="007E52E9" w:rsidP="00745B82">
      <w:pPr>
        <w:ind w:firstLine="709"/>
        <w:jc w:val="center"/>
        <w:rPr>
          <w:rFonts w:ascii="Times New Roman" w:hAnsi="Times New Roman" w:cs="Times New Roman"/>
          <w:b/>
          <w:sz w:val="28"/>
          <w:szCs w:val="28"/>
        </w:rPr>
      </w:pPr>
    </w:p>
    <w:p w:rsidR="00745B82" w:rsidRDefault="00745B82" w:rsidP="00745B82">
      <w:pPr>
        <w:ind w:firstLine="709"/>
        <w:jc w:val="center"/>
        <w:rPr>
          <w:rFonts w:ascii="Times New Roman" w:hAnsi="Times New Roman" w:cs="Times New Roman"/>
          <w:b/>
          <w:sz w:val="28"/>
          <w:szCs w:val="28"/>
        </w:rPr>
      </w:pPr>
      <w:r w:rsidRPr="000202A2">
        <w:rPr>
          <w:rFonts w:ascii="Times New Roman" w:hAnsi="Times New Roman" w:cs="Times New Roman"/>
          <w:b/>
          <w:sz w:val="28"/>
          <w:szCs w:val="28"/>
        </w:rPr>
        <w:t>Птицы</w:t>
      </w:r>
      <w:r>
        <w:rPr>
          <w:rFonts w:ascii="Times New Roman" w:hAnsi="Times New Roman" w:cs="Times New Roman"/>
          <w:b/>
          <w:sz w:val="28"/>
          <w:szCs w:val="28"/>
        </w:rPr>
        <w:t xml:space="preserve"> заповедника</w:t>
      </w:r>
    </w:p>
    <w:p w:rsidR="00745B82" w:rsidRDefault="00745B82" w:rsidP="00745B82">
      <w:pPr>
        <w:ind w:firstLine="709"/>
        <w:rPr>
          <w:rFonts w:ascii="Times New Roman" w:hAnsi="Times New Roman" w:cs="Times New Roman"/>
          <w:sz w:val="28"/>
          <w:szCs w:val="28"/>
        </w:rPr>
      </w:pPr>
      <w:r w:rsidRPr="000202A2">
        <w:rPr>
          <w:rFonts w:ascii="Times New Roman" w:hAnsi="Times New Roman" w:cs="Times New Roman"/>
          <w:sz w:val="28"/>
          <w:szCs w:val="28"/>
        </w:rPr>
        <w:t>На территории заповедника зарегистрировано 256 видов птиц.</w:t>
      </w:r>
      <w:r w:rsidR="007E52E9">
        <w:rPr>
          <w:rFonts w:ascii="Times New Roman" w:hAnsi="Times New Roman" w:cs="Times New Roman"/>
          <w:sz w:val="28"/>
          <w:szCs w:val="28"/>
        </w:rPr>
        <w:t xml:space="preserve"> </w:t>
      </w:r>
      <w:r w:rsidRPr="000202A2">
        <w:rPr>
          <w:rFonts w:ascii="Times New Roman" w:hAnsi="Times New Roman" w:cs="Times New Roman"/>
          <w:sz w:val="28"/>
          <w:szCs w:val="28"/>
        </w:rPr>
        <w:t xml:space="preserve">Здесь водятся </w:t>
      </w:r>
      <w:r>
        <w:rPr>
          <w:rFonts w:ascii="Times New Roman" w:hAnsi="Times New Roman" w:cs="Times New Roman"/>
          <w:sz w:val="28"/>
          <w:szCs w:val="28"/>
        </w:rPr>
        <w:t>такие редкие виды</w:t>
      </w:r>
      <w:r w:rsidRPr="000202A2">
        <w:rPr>
          <w:rFonts w:ascii="Times New Roman" w:hAnsi="Times New Roman" w:cs="Times New Roman"/>
          <w:sz w:val="28"/>
          <w:szCs w:val="28"/>
        </w:rPr>
        <w:t>, как кулик-травник, серый журавль, выпь, скопа, белая куропатка, тетерев, рябчик, черный аист, глухарь, неясыть бородатая, филин, орлан-белохвост. Осенью и весной сюда слетаются многочисленные перелетные птицы: тундровый (малый) лебедь, лебедь-кликун, разные виды гусей (белолобая казарка, гуменник и другие), различные виду куликов (золотистая ржанка, кроншнеп), уток (морские и речные).</w:t>
      </w:r>
    </w:p>
    <w:p w:rsidR="00745B82" w:rsidRDefault="00745B82" w:rsidP="00745B82">
      <w:pPr>
        <w:ind w:firstLine="709"/>
        <w:rPr>
          <w:rFonts w:ascii="Times New Roman" w:hAnsi="Times New Roman" w:cs="Times New Roman"/>
          <w:sz w:val="28"/>
          <w:szCs w:val="28"/>
        </w:rPr>
      </w:pPr>
      <w:r w:rsidRPr="000202A2">
        <w:rPr>
          <w:rFonts w:ascii="Times New Roman" w:hAnsi="Times New Roman" w:cs="Times New Roman"/>
          <w:sz w:val="28"/>
          <w:szCs w:val="28"/>
        </w:rPr>
        <w:t>В период миграций птиц Свирская губа Ладоги становится стратегическим и традиционным местом отдыха для многих водоплавающих. На мелководьях у берега часто наблюдаются скопления лебедей, крякв, чирков, широконосок, шилохвостей, свиязей, лутков, крохалей и реже гусей. На открытой воде предпочитают держаться чернети -  морская и хохлатая, синьга, турпан и гагары (чаще всего краснозобая). В дни массового пролета (середина мая) в Свирской губе одновременно может скапливаться до десяти тысяч водоплавающих птиц. После дневного отдыха огромные стаи поднимаются вверх и, взяв нужный курс, продолжают миграцию. Такое зрелище очаровывает. Всего же за период миграций в Свирской губе отдыхает несколько сотен тысяч водоплавающих.</w:t>
      </w: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r>
        <w:rPr>
          <w:noProof/>
          <w:lang w:eastAsia="ru-RU"/>
        </w:rPr>
        <w:drawing>
          <wp:inline distT="0" distB="0" distL="0" distR="0">
            <wp:extent cx="2743200" cy="1913861"/>
            <wp:effectExtent l="19050" t="0" r="0" b="0"/>
            <wp:docPr id="35" name="Рисунок 35" descr="https://im0-tub-ru.yandex.net/i?id=8e094e09c9daeffa040aaf8f1ef99e25-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0-tub-ru.yandex.net/i?id=8e094e09c9daeffa040aaf8f1ef99e25-srl&amp;n=13"/>
                    <pic:cNvPicPr>
                      <a:picLocks noChangeAspect="1" noChangeArrowheads="1"/>
                    </pic:cNvPicPr>
                  </pic:nvPicPr>
                  <pic:blipFill>
                    <a:blip r:embed="rId19"/>
                    <a:srcRect/>
                    <a:stretch>
                      <a:fillRect/>
                    </a:stretch>
                  </pic:blipFill>
                  <pic:spPr bwMode="auto">
                    <a:xfrm>
                      <a:off x="0" y="0"/>
                      <a:ext cx="2747922" cy="1917155"/>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071688" cy="2762250"/>
            <wp:effectExtent l="19050" t="0" r="4762" b="0"/>
            <wp:docPr id="47" name="Рисунок 47" descr="https://im0-tub-ru.yandex.net/i?id=8eadc8dd920c18bd653793553979a240-sr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im0-tub-ru.yandex.net/i?id=8eadc8dd920c18bd653793553979a240-srl&amp;n=13"/>
                    <pic:cNvPicPr>
                      <a:picLocks noChangeAspect="1" noChangeArrowheads="1"/>
                    </pic:cNvPicPr>
                  </pic:nvPicPr>
                  <pic:blipFill>
                    <a:blip r:embed="rId20"/>
                    <a:srcRect/>
                    <a:stretch>
                      <a:fillRect/>
                    </a:stretch>
                  </pic:blipFill>
                  <pic:spPr bwMode="auto">
                    <a:xfrm>
                      <a:off x="0" y="0"/>
                      <a:ext cx="2071688" cy="2762250"/>
                    </a:xfrm>
                    <a:prstGeom prst="rect">
                      <a:avLst/>
                    </a:prstGeom>
                    <a:noFill/>
                    <a:ln w="9525">
                      <a:noFill/>
                      <a:miter lim="800000"/>
                      <a:headEnd/>
                      <a:tailEnd/>
                    </a:ln>
                  </pic:spPr>
                </pic:pic>
              </a:graphicData>
            </a:graphic>
          </wp:inline>
        </w:drawing>
      </w: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45B82" w:rsidRDefault="00745B82" w:rsidP="00745B82">
      <w:pPr>
        <w:ind w:firstLine="709"/>
        <w:rPr>
          <w:rFonts w:ascii="Times New Roman" w:hAnsi="Times New Roman" w:cs="Times New Roman"/>
          <w:sz w:val="28"/>
          <w:szCs w:val="28"/>
        </w:rPr>
      </w:pPr>
      <w:r w:rsidRPr="000202A2">
        <w:rPr>
          <w:rFonts w:ascii="Times New Roman" w:hAnsi="Times New Roman" w:cs="Times New Roman"/>
          <w:sz w:val="28"/>
          <w:szCs w:val="28"/>
        </w:rPr>
        <w:t>Территория Нижне-Свирского заповедника расположена на пути массового пролета разных систематических групп мигрантов, следующих Беломоро-Балтийским пролетным путем. Собственно, этим объясняются массовые скопления водоплавающих на заповедной территории и нескончаемые потоки воробьиных птиц вдоль побережья Ладоги в период миграций, которые особенно выражены в Гумбарицах. Еще в 1968 г. совместными усилиями Биологического института Ленинградского (ныне С.-Петербургского) университета, Института биологии Карельского филиала АН и Биологической станции Зоологического института близ деревни Гумбарицы были установлены большие стационарные ловушки рыбачинского типа для отлова и кольцевания птиц. Ежегодно на стационаре функционирует от двух до четырех таких ловушек. Кроме того, птицы отлавливаются и другими средствами: паутинными сетями, сетками-тайниками и др. Ежегодно в Гумбарицах кольцуется десять-двадцать тысяч особей птиц. Всего же за период работ окольцовано немногим менее полумиллиона птиц 173 видов.</w:t>
      </w: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45B82" w:rsidRDefault="007E52E9" w:rsidP="00745B82">
      <w:pPr>
        <w:ind w:firstLine="709"/>
        <w:rPr>
          <w:rFonts w:ascii="Times New Roman" w:hAnsi="Times New Roman" w:cs="Times New Roman"/>
          <w:sz w:val="28"/>
          <w:szCs w:val="28"/>
        </w:rPr>
      </w:pPr>
      <w:r>
        <w:rPr>
          <w:noProof/>
          <w:lang w:eastAsia="ru-RU"/>
        </w:rPr>
        <w:drawing>
          <wp:inline distT="0" distB="0" distL="0" distR="0">
            <wp:extent cx="4473235" cy="2962275"/>
            <wp:effectExtent l="19050" t="0" r="3515" b="0"/>
            <wp:docPr id="50" name="Рисунок 50" descr="https://im0-tub-ru.yandex.net/i?id=51595971586ab1e7374f2b0ff5b671d2-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im0-tub-ru.yandex.net/i?id=51595971586ab1e7374f2b0ff5b671d2-l&amp;n=13"/>
                    <pic:cNvPicPr>
                      <a:picLocks noChangeAspect="1" noChangeArrowheads="1"/>
                    </pic:cNvPicPr>
                  </pic:nvPicPr>
                  <pic:blipFill>
                    <a:blip r:embed="rId21"/>
                    <a:srcRect/>
                    <a:stretch>
                      <a:fillRect/>
                    </a:stretch>
                  </pic:blipFill>
                  <pic:spPr bwMode="auto">
                    <a:xfrm>
                      <a:off x="0" y="0"/>
                      <a:ext cx="4472822" cy="2962002"/>
                    </a:xfrm>
                    <a:prstGeom prst="rect">
                      <a:avLst/>
                    </a:prstGeom>
                    <a:noFill/>
                    <a:ln w="9525">
                      <a:noFill/>
                      <a:miter lim="800000"/>
                      <a:headEnd/>
                      <a:tailEnd/>
                    </a:ln>
                  </pic:spPr>
                </pic:pic>
              </a:graphicData>
            </a:graphic>
          </wp:inline>
        </w:drawing>
      </w:r>
    </w:p>
    <w:p w:rsidR="00745B82" w:rsidRDefault="00745B82" w:rsidP="00745B82">
      <w:pPr>
        <w:ind w:firstLine="709"/>
        <w:rPr>
          <w:rFonts w:ascii="Times New Roman" w:hAnsi="Times New Roman" w:cs="Times New Roman"/>
          <w:sz w:val="28"/>
          <w:szCs w:val="28"/>
        </w:rPr>
      </w:pPr>
    </w:p>
    <w:p w:rsidR="00745B82" w:rsidRDefault="00745B82" w:rsidP="00745B82">
      <w:pPr>
        <w:ind w:firstLine="709"/>
        <w:jc w:val="center"/>
        <w:rPr>
          <w:rFonts w:ascii="Times New Roman" w:hAnsi="Times New Roman" w:cs="Times New Roman"/>
          <w:b/>
          <w:sz w:val="28"/>
          <w:szCs w:val="28"/>
        </w:rPr>
      </w:pPr>
    </w:p>
    <w:p w:rsidR="007E52E9" w:rsidRDefault="007E52E9" w:rsidP="00745B82">
      <w:pPr>
        <w:ind w:firstLine="709"/>
        <w:jc w:val="center"/>
        <w:rPr>
          <w:rFonts w:ascii="Times New Roman" w:hAnsi="Times New Roman" w:cs="Times New Roman"/>
          <w:b/>
          <w:sz w:val="28"/>
          <w:szCs w:val="28"/>
        </w:rPr>
      </w:pPr>
    </w:p>
    <w:p w:rsidR="007E52E9" w:rsidRDefault="007E52E9" w:rsidP="00745B82">
      <w:pPr>
        <w:ind w:firstLine="709"/>
        <w:jc w:val="center"/>
        <w:rPr>
          <w:rFonts w:ascii="Times New Roman" w:hAnsi="Times New Roman" w:cs="Times New Roman"/>
          <w:b/>
          <w:sz w:val="28"/>
          <w:szCs w:val="28"/>
        </w:rPr>
      </w:pPr>
    </w:p>
    <w:p w:rsidR="007E52E9" w:rsidRDefault="007E52E9" w:rsidP="00745B82">
      <w:pPr>
        <w:ind w:firstLine="709"/>
        <w:jc w:val="center"/>
        <w:rPr>
          <w:rFonts w:ascii="Times New Roman" w:hAnsi="Times New Roman" w:cs="Times New Roman"/>
          <w:b/>
          <w:sz w:val="28"/>
          <w:szCs w:val="28"/>
        </w:rPr>
      </w:pPr>
    </w:p>
    <w:p w:rsidR="007E52E9" w:rsidRDefault="007E52E9" w:rsidP="00745B82">
      <w:pPr>
        <w:ind w:firstLine="709"/>
        <w:jc w:val="center"/>
        <w:rPr>
          <w:rFonts w:ascii="Times New Roman" w:hAnsi="Times New Roman" w:cs="Times New Roman"/>
          <w:b/>
          <w:sz w:val="28"/>
          <w:szCs w:val="28"/>
        </w:rPr>
      </w:pPr>
    </w:p>
    <w:p w:rsidR="007E52E9" w:rsidRDefault="007E52E9" w:rsidP="00745B82">
      <w:pPr>
        <w:ind w:firstLine="709"/>
        <w:jc w:val="center"/>
        <w:rPr>
          <w:rFonts w:ascii="Times New Roman" w:hAnsi="Times New Roman" w:cs="Times New Roman"/>
          <w:b/>
          <w:sz w:val="28"/>
          <w:szCs w:val="28"/>
        </w:rPr>
      </w:pPr>
    </w:p>
    <w:p w:rsidR="00745B82" w:rsidRDefault="00745B82" w:rsidP="00745B82">
      <w:pPr>
        <w:ind w:firstLine="709"/>
        <w:jc w:val="center"/>
        <w:rPr>
          <w:rFonts w:ascii="Times New Roman" w:hAnsi="Times New Roman" w:cs="Times New Roman"/>
          <w:b/>
          <w:sz w:val="28"/>
          <w:szCs w:val="28"/>
        </w:rPr>
      </w:pPr>
      <w:r>
        <w:rPr>
          <w:rFonts w:ascii="Times New Roman" w:hAnsi="Times New Roman" w:cs="Times New Roman"/>
          <w:b/>
          <w:sz w:val="28"/>
          <w:szCs w:val="28"/>
        </w:rPr>
        <w:t>Рыбы заповедника</w:t>
      </w:r>
    </w:p>
    <w:p w:rsidR="00745B82" w:rsidRDefault="00745B82" w:rsidP="00745B82">
      <w:pPr>
        <w:ind w:firstLine="709"/>
        <w:rPr>
          <w:rFonts w:ascii="Times New Roman" w:hAnsi="Times New Roman" w:cs="Times New Roman"/>
          <w:sz w:val="28"/>
          <w:szCs w:val="28"/>
        </w:rPr>
      </w:pPr>
      <w:r w:rsidRPr="00B44DD0">
        <w:rPr>
          <w:rFonts w:ascii="Times New Roman" w:hAnsi="Times New Roman" w:cs="Times New Roman"/>
          <w:sz w:val="28"/>
          <w:szCs w:val="28"/>
        </w:rPr>
        <w:t xml:space="preserve">Воды Ладоги населяет эндемик здешних мест — </w:t>
      </w:r>
      <w:hyperlink r:id="rId22" w:tooltip="Кольчатая нерпа" w:history="1">
        <w:r w:rsidRPr="00B44DD0">
          <w:rPr>
            <w:rStyle w:val="a5"/>
            <w:rFonts w:ascii="Times New Roman" w:hAnsi="Times New Roman" w:cs="Times New Roman"/>
            <w:color w:val="auto"/>
            <w:sz w:val="28"/>
            <w:szCs w:val="28"/>
            <w:u w:val="none"/>
          </w:rPr>
          <w:t>ладожская нерпа</w:t>
        </w:r>
      </w:hyperlink>
      <w:r w:rsidRPr="00B44DD0">
        <w:rPr>
          <w:rFonts w:ascii="Times New Roman" w:hAnsi="Times New Roman" w:cs="Times New Roman"/>
          <w:sz w:val="28"/>
          <w:szCs w:val="28"/>
        </w:rPr>
        <w:t xml:space="preserve">. Воды Свирской губы привлекают на нерест многих рыб. Здесь расположены крупные нерестилища </w:t>
      </w:r>
      <w:hyperlink r:id="rId23" w:tooltip="Щуки" w:history="1">
        <w:r w:rsidRPr="00B44DD0">
          <w:rPr>
            <w:rStyle w:val="a5"/>
            <w:rFonts w:ascii="Times New Roman" w:hAnsi="Times New Roman" w:cs="Times New Roman"/>
            <w:color w:val="auto"/>
            <w:sz w:val="28"/>
            <w:szCs w:val="28"/>
            <w:u w:val="none"/>
          </w:rPr>
          <w:t>щуки</w:t>
        </w:r>
      </w:hyperlink>
      <w:r w:rsidRPr="00B44DD0">
        <w:rPr>
          <w:rFonts w:ascii="Times New Roman" w:hAnsi="Times New Roman" w:cs="Times New Roman"/>
          <w:sz w:val="28"/>
          <w:szCs w:val="28"/>
        </w:rPr>
        <w:t xml:space="preserve">, </w:t>
      </w:r>
      <w:hyperlink r:id="rId24" w:tooltip="Лещ" w:history="1">
        <w:r w:rsidRPr="00B44DD0">
          <w:rPr>
            <w:rStyle w:val="a5"/>
            <w:rFonts w:ascii="Times New Roman" w:hAnsi="Times New Roman" w:cs="Times New Roman"/>
            <w:color w:val="auto"/>
            <w:sz w:val="28"/>
            <w:szCs w:val="28"/>
            <w:u w:val="none"/>
          </w:rPr>
          <w:t>леща</w:t>
        </w:r>
      </w:hyperlink>
      <w:r w:rsidRPr="00B44DD0">
        <w:rPr>
          <w:rFonts w:ascii="Times New Roman" w:hAnsi="Times New Roman" w:cs="Times New Roman"/>
          <w:sz w:val="28"/>
          <w:szCs w:val="28"/>
        </w:rPr>
        <w:t xml:space="preserve">, </w:t>
      </w:r>
      <w:hyperlink r:id="rId25" w:tooltip="Язь" w:history="1">
        <w:r w:rsidRPr="00B44DD0">
          <w:rPr>
            <w:rStyle w:val="a5"/>
            <w:rFonts w:ascii="Times New Roman" w:hAnsi="Times New Roman" w:cs="Times New Roman"/>
            <w:color w:val="auto"/>
            <w:sz w:val="28"/>
            <w:szCs w:val="28"/>
            <w:u w:val="none"/>
          </w:rPr>
          <w:t>язя</w:t>
        </w:r>
      </w:hyperlink>
      <w:r w:rsidRPr="00B44DD0">
        <w:rPr>
          <w:rFonts w:ascii="Times New Roman" w:hAnsi="Times New Roman" w:cs="Times New Roman"/>
          <w:sz w:val="28"/>
          <w:szCs w:val="28"/>
        </w:rPr>
        <w:t xml:space="preserve">, </w:t>
      </w:r>
      <w:hyperlink r:id="rId26" w:history="1">
        <w:r w:rsidRPr="00B44DD0">
          <w:rPr>
            <w:rStyle w:val="a5"/>
            <w:rFonts w:ascii="Times New Roman" w:hAnsi="Times New Roman" w:cs="Times New Roman"/>
            <w:color w:val="auto"/>
            <w:sz w:val="28"/>
            <w:szCs w:val="28"/>
            <w:u w:val="none"/>
          </w:rPr>
          <w:t>судака</w:t>
        </w:r>
      </w:hyperlink>
      <w:r w:rsidRPr="00B44DD0">
        <w:rPr>
          <w:rFonts w:ascii="Times New Roman" w:hAnsi="Times New Roman" w:cs="Times New Roman"/>
          <w:sz w:val="28"/>
          <w:szCs w:val="28"/>
        </w:rPr>
        <w:t xml:space="preserve">, </w:t>
      </w:r>
      <w:hyperlink r:id="rId27" w:tooltip="Окуни" w:history="1">
        <w:r w:rsidRPr="00B44DD0">
          <w:rPr>
            <w:rStyle w:val="a5"/>
            <w:rFonts w:ascii="Times New Roman" w:hAnsi="Times New Roman" w:cs="Times New Roman"/>
            <w:color w:val="auto"/>
            <w:sz w:val="28"/>
            <w:szCs w:val="28"/>
            <w:u w:val="none"/>
          </w:rPr>
          <w:t>окуня</w:t>
        </w:r>
      </w:hyperlink>
      <w:r w:rsidRPr="00B44DD0">
        <w:rPr>
          <w:rFonts w:ascii="Times New Roman" w:hAnsi="Times New Roman" w:cs="Times New Roman"/>
          <w:sz w:val="28"/>
          <w:szCs w:val="28"/>
        </w:rPr>
        <w:t xml:space="preserve">, </w:t>
      </w:r>
      <w:hyperlink r:id="rId28" w:tooltip="Плотва" w:history="1">
        <w:r w:rsidRPr="00B44DD0">
          <w:rPr>
            <w:rStyle w:val="a5"/>
            <w:rFonts w:ascii="Times New Roman" w:hAnsi="Times New Roman" w:cs="Times New Roman"/>
            <w:color w:val="auto"/>
            <w:sz w:val="28"/>
            <w:szCs w:val="28"/>
            <w:u w:val="none"/>
          </w:rPr>
          <w:t>плотвы</w:t>
        </w:r>
      </w:hyperlink>
      <w:r w:rsidRPr="00B44DD0">
        <w:rPr>
          <w:rFonts w:ascii="Times New Roman" w:hAnsi="Times New Roman" w:cs="Times New Roman"/>
          <w:sz w:val="28"/>
          <w:szCs w:val="28"/>
        </w:rPr>
        <w:t xml:space="preserve"> и других рыб. Здесь живут ценные рыбы: озёрный </w:t>
      </w:r>
      <w:hyperlink r:id="rId29" w:tooltip="Лосось" w:history="1">
        <w:r w:rsidRPr="00B44DD0">
          <w:rPr>
            <w:rStyle w:val="a5"/>
            <w:rFonts w:ascii="Times New Roman" w:hAnsi="Times New Roman" w:cs="Times New Roman"/>
            <w:color w:val="auto"/>
            <w:sz w:val="28"/>
            <w:szCs w:val="28"/>
            <w:u w:val="none"/>
          </w:rPr>
          <w:t>лосось</w:t>
        </w:r>
      </w:hyperlink>
      <w:r w:rsidRPr="00B44DD0">
        <w:rPr>
          <w:rFonts w:ascii="Times New Roman" w:hAnsi="Times New Roman" w:cs="Times New Roman"/>
          <w:sz w:val="28"/>
          <w:szCs w:val="28"/>
        </w:rPr>
        <w:t xml:space="preserve">, </w:t>
      </w:r>
      <w:hyperlink r:id="rId30" w:tooltip="Сиг" w:history="1">
        <w:r w:rsidRPr="00B44DD0">
          <w:rPr>
            <w:rStyle w:val="a5"/>
            <w:rFonts w:ascii="Times New Roman" w:hAnsi="Times New Roman" w:cs="Times New Roman"/>
            <w:color w:val="auto"/>
            <w:sz w:val="28"/>
            <w:szCs w:val="28"/>
            <w:u w:val="none"/>
          </w:rPr>
          <w:t>сиги</w:t>
        </w:r>
      </w:hyperlink>
      <w:r w:rsidRPr="00B44DD0">
        <w:rPr>
          <w:rFonts w:ascii="Times New Roman" w:hAnsi="Times New Roman" w:cs="Times New Roman"/>
          <w:sz w:val="28"/>
          <w:szCs w:val="28"/>
        </w:rPr>
        <w:t xml:space="preserve">, </w:t>
      </w:r>
      <w:hyperlink r:id="rId31" w:tooltip="Ряпушка" w:history="1">
        <w:r w:rsidRPr="00B44DD0">
          <w:rPr>
            <w:rStyle w:val="a5"/>
            <w:rFonts w:ascii="Times New Roman" w:hAnsi="Times New Roman" w:cs="Times New Roman"/>
            <w:color w:val="auto"/>
            <w:sz w:val="28"/>
            <w:szCs w:val="28"/>
            <w:u w:val="none"/>
          </w:rPr>
          <w:t>ряпушка</w:t>
        </w:r>
      </w:hyperlink>
      <w:r w:rsidRPr="00B44DD0">
        <w:rPr>
          <w:rFonts w:ascii="Times New Roman" w:hAnsi="Times New Roman" w:cs="Times New Roman"/>
          <w:sz w:val="28"/>
          <w:szCs w:val="28"/>
        </w:rPr>
        <w:t xml:space="preserve">, </w:t>
      </w:r>
      <w:hyperlink r:id="rId32" w:tooltip="Рипус" w:history="1">
        <w:r w:rsidRPr="00B44DD0">
          <w:rPr>
            <w:rStyle w:val="a5"/>
            <w:rFonts w:ascii="Times New Roman" w:hAnsi="Times New Roman" w:cs="Times New Roman"/>
            <w:color w:val="auto"/>
            <w:sz w:val="28"/>
            <w:szCs w:val="28"/>
            <w:u w:val="none"/>
          </w:rPr>
          <w:t>рипус</w:t>
        </w:r>
      </w:hyperlink>
      <w:r w:rsidRPr="00B44DD0">
        <w:rPr>
          <w:rFonts w:ascii="Times New Roman" w:hAnsi="Times New Roman" w:cs="Times New Roman"/>
          <w:sz w:val="28"/>
          <w:szCs w:val="28"/>
        </w:rPr>
        <w:t xml:space="preserve">, </w:t>
      </w:r>
      <w:hyperlink r:id="rId33" w:tooltip="Обыкновенный судак" w:history="1">
        <w:r w:rsidRPr="00B44DD0">
          <w:rPr>
            <w:rStyle w:val="a5"/>
            <w:rFonts w:ascii="Times New Roman" w:hAnsi="Times New Roman" w:cs="Times New Roman"/>
            <w:color w:val="auto"/>
            <w:sz w:val="28"/>
            <w:szCs w:val="28"/>
            <w:u w:val="none"/>
          </w:rPr>
          <w:t>судак</w:t>
        </w:r>
      </w:hyperlink>
      <w:r w:rsidRPr="00B44DD0">
        <w:rPr>
          <w:rFonts w:ascii="Times New Roman" w:hAnsi="Times New Roman" w:cs="Times New Roman"/>
          <w:sz w:val="28"/>
          <w:szCs w:val="28"/>
        </w:rPr>
        <w:t xml:space="preserve"> — таков перечень ценных рыб заповедника. Прочие рыбы — </w:t>
      </w:r>
      <w:hyperlink r:id="rId34" w:tooltip="Плотва" w:history="1">
        <w:r w:rsidRPr="00B44DD0">
          <w:rPr>
            <w:rStyle w:val="a5"/>
            <w:rFonts w:ascii="Times New Roman" w:hAnsi="Times New Roman" w:cs="Times New Roman"/>
            <w:color w:val="auto"/>
            <w:sz w:val="28"/>
            <w:szCs w:val="28"/>
            <w:u w:val="none"/>
          </w:rPr>
          <w:t>плотва</w:t>
        </w:r>
      </w:hyperlink>
      <w:r w:rsidRPr="00B44DD0">
        <w:rPr>
          <w:rFonts w:ascii="Times New Roman" w:hAnsi="Times New Roman" w:cs="Times New Roman"/>
          <w:sz w:val="28"/>
          <w:szCs w:val="28"/>
        </w:rPr>
        <w:t xml:space="preserve">, </w:t>
      </w:r>
      <w:hyperlink r:id="rId35" w:tooltip="Густера" w:history="1">
        <w:r w:rsidRPr="00B44DD0">
          <w:rPr>
            <w:rStyle w:val="a5"/>
            <w:rFonts w:ascii="Times New Roman" w:hAnsi="Times New Roman" w:cs="Times New Roman"/>
            <w:color w:val="auto"/>
            <w:sz w:val="28"/>
            <w:szCs w:val="28"/>
            <w:u w:val="none"/>
          </w:rPr>
          <w:t>густера</w:t>
        </w:r>
      </w:hyperlink>
      <w:r w:rsidRPr="00B44DD0">
        <w:rPr>
          <w:rFonts w:ascii="Times New Roman" w:hAnsi="Times New Roman" w:cs="Times New Roman"/>
          <w:sz w:val="28"/>
          <w:szCs w:val="28"/>
        </w:rPr>
        <w:t xml:space="preserve">, лещ, окунь, ёрш, щука, налим, иногда встречаются </w:t>
      </w:r>
      <w:hyperlink r:id="rId36" w:tooltip="Озёрная форель" w:history="1">
        <w:r w:rsidRPr="00B44DD0">
          <w:rPr>
            <w:rStyle w:val="a5"/>
            <w:rFonts w:ascii="Times New Roman" w:hAnsi="Times New Roman" w:cs="Times New Roman"/>
            <w:color w:val="auto"/>
            <w:sz w:val="28"/>
            <w:szCs w:val="28"/>
            <w:u w:val="none"/>
          </w:rPr>
          <w:t>озёрная форель</w:t>
        </w:r>
      </w:hyperlink>
      <w:r w:rsidRPr="00B44DD0">
        <w:rPr>
          <w:rFonts w:ascii="Times New Roman" w:hAnsi="Times New Roman" w:cs="Times New Roman"/>
          <w:sz w:val="28"/>
          <w:szCs w:val="28"/>
        </w:rPr>
        <w:t xml:space="preserve">, палия, </w:t>
      </w:r>
      <w:hyperlink r:id="rId37" w:tooltip="Сырть" w:history="1">
        <w:r w:rsidRPr="00B44DD0">
          <w:rPr>
            <w:rStyle w:val="a5"/>
            <w:rFonts w:ascii="Times New Roman" w:hAnsi="Times New Roman" w:cs="Times New Roman"/>
            <w:color w:val="auto"/>
            <w:sz w:val="28"/>
            <w:szCs w:val="28"/>
            <w:u w:val="none"/>
          </w:rPr>
          <w:t>сырть</w:t>
        </w:r>
      </w:hyperlink>
      <w:r w:rsidRPr="00B44DD0">
        <w:rPr>
          <w:rFonts w:ascii="Times New Roman" w:hAnsi="Times New Roman" w:cs="Times New Roman"/>
          <w:sz w:val="28"/>
          <w:szCs w:val="28"/>
        </w:rPr>
        <w:t xml:space="preserve">. </w:t>
      </w:r>
    </w:p>
    <w:p w:rsidR="00745B82" w:rsidRDefault="00745B82" w:rsidP="00745B82">
      <w:pPr>
        <w:ind w:firstLine="709"/>
        <w:rPr>
          <w:rFonts w:ascii="Times New Roman" w:hAnsi="Times New Roman" w:cs="Times New Roman"/>
          <w:sz w:val="28"/>
          <w:szCs w:val="28"/>
        </w:rPr>
      </w:pPr>
    </w:p>
    <w:p w:rsidR="00745B82" w:rsidRDefault="007E52E9" w:rsidP="007E52E9">
      <w:pPr>
        <w:rPr>
          <w:rFonts w:ascii="Times New Roman" w:hAnsi="Times New Roman" w:cs="Times New Roman"/>
          <w:sz w:val="28"/>
          <w:szCs w:val="28"/>
        </w:rPr>
      </w:pPr>
      <w:r>
        <w:rPr>
          <w:noProof/>
          <w:lang w:eastAsia="ru-RU"/>
        </w:rPr>
        <w:drawing>
          <wp:inline distT="0" distB="0" distL="0" distR="0">
            <wp:extent cx="2952750" cy="2209800"/>
            <wp:effectExtent l="19050" t="0" r="0" b="0"/>
            <wp:docPr id="22" name="Рисунок 56" descr="https://fs3.ppt4web.ru/images/132018/174209/310/img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fs3.ppt4web.ru/images/132018/174209/310/img29.jpg"/>
                    <pic:cNvPicPr>
                      <a:picLocks noChangeAspect="1" noChangeArrowheads="1"/>
                    </pic:cNvPicPr>
                  </pic:nvPicPr>
                  <pic:blipFill>
                    <a:blip r:embed="rId38"/>
                    <a:srcRect/>
                    <a:stretch>
                      <a:fillRect/>
                    </a:stretch>
                  </pic:blipFill>
                  <pic:spPr bwMode="auto">
                    <a:xfrm>
                      <a:off x="0" y="0"/>
                      <a:ext cx="2952750" cy="2209800"/>
                    </a:xfrm>
                    <a:prstGeom prst="rect">
                      <a:avLst/>
                    </a:prstGeom>
                    <a:noFill/>
                    <a:ln w="9525">
                      <a:noFill/>
                      <a:miter lim="800000"/>
                      <a:headEnd/>
                      <a:tailEnd/>
                    </a:ln>
                  </pic:spPr>
                </pic:pic>
              </a:graphicData>
            </a:graphic>
          </wp:inline>
        </w:drawing>
      </w:r>
      <w:r>
        <w:rPr>
          <w:rFonts w:ascii="Times New Roman" w:hAnsi="Times New Roman" w:cs="Times New Roman"/>
          <w:sz w:val="28"/>
          <w:szCs w:val="28"/>
        </w:rPr>
        <w:t xml:space="preserve">  </w:t>
      </w:r>
      <w:r>
        <w:rPr>
          <w:noProof/>
          <w:lang w:eastAsia="ru-RU"/>
        </w:rPr>
        <w:drawing>
          <wp:inline distT="0" distB="0" distL="0" distR="0">
            <wp:extent cx="2462544" cy="1847850"/>
            <wp:effectExtent l="19050" t="0" r="0" b="0"/>
            <wp:docPr id="59" name="Рисунок 59" descr="http://lusana.ru/files/27196/6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usana.ru/files/27196/653/6.jpg"/>
                    <pic:cNvPicPr>
                      <a:picLocks noChangeAspect="1" noChangeArrowheads="1"/>
                    </pic:cNvPicPr>
                  </pic:nvPicPr>
                  <pic:blipFill>
                    <a:blip r:embed="rId39"/>
                    <a:srcRect/>
                    <a:stretch>
                      <a:fillRect/>
                    </a:stretch>
                  </pic:blipFill>
                  <pic:spPr bwMode="auto">
                    <a:xfrm>
                      <a:off x="0" y="0"/>
                      <a:ext cx="2466086" cy="1850508"/>
                    </a:xfrm>
                    <a:prstGeom prst="rect">
                      <a:avLst/>
                    </a:prstGeom>
                    <a:noFill/>
                    <a:ln w="9525">
                      <a:noFill/>
                      <a:miter lim="800000"/>
                      <a:headEnd/>
                      <a:tailEnd/>
                    </a:ln>
                  </pic:spPr>
                </pic:pic>
              </a:graphicData>
            </a:graphic>
          </wp:inline>
        </w:drawing>
      </w:r>
    </w:p>
    <w:p w:rsidR="007E52E9" w:rsidRDefault="007E52E9" w:rsidP="007E52E9">
      <w:pPr>
        <w:rPr>
          <w:rFonts w:ascii="Times New Roman" w:hAnsi="Times New Roman" w:cs="Times New Roman"/>
          <w:sz w:val="28"/>
          <w:szCs w:val="28"/>
        </w:rPr>
      </w:pPr>
    </w:p>
    <w:p w:rsidR="007E52E9" w:rsidRDefault="007E52E9" w:rsidP="007E52E9">
      <w:pPr>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r>
        <w:rPr>
          <w:noProof/>
          <w:lang w:eastAsia="ru-RU"/>
        </w:rPr>
        <w:drawing>
          <wp:inline distT="0" distB="0" distL="0" distR="0">
            <wp:extent cx="3263900" cy="2449175"/>
            <wp:effectExtent l="19050" t="0" r="0" b="0"/>
            <wp:docPr id="65" name="Рисунок 65" descr="http://lusana.ru/files/27196/6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lusana.ru/files/27196/653/5.jpg"/>
                    <pic:cNvPicPr>
                      <a:picLocks noChangeAspect="1" noChangeArrowheads="1"/>
                    </pic:cNvPicPr>
                  </pic:nvPicPr>
                  <pic:blipFill>
                    <a:blip r:embed="rId40"/>
                    <a:srcRect/>
                    <a:stretch>
                      <a:fillRect/>
                    </a:stretch>
                  </pic:blipFill>
                  <pic:spPr bwMode="auto">
                    <a:xfrm>
                      <a:off x="0" y="0"/>
                      <a:ext cx="3263900" cy="2449175"/>
                    </a:xfrm>
                    <a:prstGeom prst="rect">
                      <a:avLst/>
                    </a:prstGeom>
                    <a:noFill/>
                    <a:ln w="9525">
                      <a:noFill/>
                      <a:miter lim="800000"/>
                      <a:headEnd/>
                      <a:tailEnd/>
                    </a:ln>
                  </pic:spPr>
                </pic:pic>
              </a:graphicData>
            </a:graphic>
          </wp:inline>
        </w:drawing>
      </w:r>
    </w:p>
    <w:p w:rsidR="00745B82" w:rsidRDefault="00745B82" w:rsidP="00745B82">
      <w:pPr>
        <w:ind w:firstLine="709"/>
        <w:rPr>
          <w:rFonts w:ascii="Times New Roman" w:hAnsi="Times New Roman" w:cs="Times New Roman"/>
          <w:sz w:val="28"/>
          <w:szCs w:val="28"/>
        </w:rPr>
      </w:pPr>
    </w:p>
    <w:p w:rsidR="00745B82" w:rsidRDefault="00745B82" w:rsidP="007E52E9">
      <w:pPr>
        <w:rPr>
          <w:rFonts w:ascii="Times New Roman" w:hAnsi="Times New Roman" w:cs="Times New Roman"/>
          <w:sz w:val="28"/>
          <w:szCs w:val="28"/>
        </w:rPr>
      </w:pPr>
    </w:p>
    <w:p w:rsidR="00745B82" w:rsidRDefault="00745B82" w:rsidP="00745B82">
      <w:pPr>
        <w:ind w:firstLine="709"/>
        <w:rPr>
          <w:rFonts w:ascii="Times New Roman" w:hAnsi="Times New Roman" w:cs="Times New Roman"/>
          <w:sz w:val="28"/>
          <w:szCs w:val="28"/>
        </w:rPr>
      </w:pPr>
    </w:p>
    <w:p w:rsidR="00745B82" w:rsidRDefault="00745B82" w:rsidP="00745B82">
      <w:pPr>
        <w:ind w:firstLine="709"/>
        <w:rPr>
          <w:rFonts w:ascii="Times New Roman" w:hAnsi="Times New Roman" w:cs="Times New Roman"/>
          <w:sz w:val="28"/>
          <w:szCs w:val="28"/>
        </w:rPr>
      </w:pPr>
    </w:p>
    <w:p w:rsidR="00745B82" w:rsidRDefault="00745B82" w:rsidP="00745B82">
      <w:pPr>
        <w:ind w:firstLine="709"/>
        <w:rPr>
          <w:rFonts w:ascii="Times New Roman" w:hAnsi="Times New Roman" w:cs="Times New Roman"/>
          <w:sz w:val="28"/>
          <w:szCs w:val="28"/>
        </w:rPr>
      </w:pPr>
    </w:p>
    <w:p w:rsidR="00745B82" w:rsidRDefault="00745B82" w:rsidP="007E52E9">
      <w:pPr>
        <w:jc w:val="center"/>
        <w:rPr>
          <w:rFonts w:ascii="Times New Roman" w:hAnsi="Times New Roman" w:cs="Times New Roman"/>
          <w:b/>
          <w:sz w:val="28"/>
          <w:szCs w:val="28"/>
        </w:rPr>
      </w:pPr>
      <w:r>
        <w:rPr>
          <w:rFonts w:ascii="Times New Roman" w:hAnsi="Times New Roman" w:cs="Times New Roman"/>
          <w:b/>
          <w:sz w:val="28"/>
          <w:szCs w:val="28"/>
        </w:rPr>
        <w:t>Выводы</w:t>
      </w:r>
    </w:p>
    <w:p w:rsidR="00745B82" w:rsidRDefault="00745B82" w:rsidP="00745B82">
      <w:pPr>
        <w:ind w:firstLine="709"/>
        <w:rPr>
          <w:rFonts w:ascii="Times New Roman" w:hAnsi="Times New Roman" w:cs="Times New Roman"/>
          <w:sz w:val="28"/>
          <w:szCs w:val="28"/>
        </w:rPr>
      </w:pPr>
      <w:r w:rsidRPr="00B44DD0">
        <w:rPr>
          <w:rFonts w:ascii="Times New Roman" w:hAnsi="Times New Roman" w:cs="Times New Roman"/>
          <w:sz w:val="28"/>
          <w:szCs w:val="28"/>
        </w:rPr>
        <w:t>В связи с ростом народонаселения все меньше остается на планете не освоенных человеком мест. Освоение же, даже самое примитивное, влечет за собой расстройство структуры природных экосистем, утрату отдельных их элементов, а часто и целых экосистем. Неумеренные сбор и добыча отдельных растений и животных, разрушение их местообитаний приводят к исчезновению этих видов на освоенных участках, а застройка, распашка, вырубка лесов, создание водохранилищ и другие подобные действия — к утрате экосистем, существовавших на этих участках. Каждый вид растении, животных и микроорганизмов служит составной частью экосистемы, биогеоценозов, является участником процессов обмена веществом и энергией в данной экосистеме. Экосистема, как и всякая другая сложная система, сохраняет устойчивость благодаря взаимосвязанному и взаимообусловленному функционированию составляющих ее подсистем, микросистем. Изъятие из нее хотя бы одного вида ведет к нарушению функционирования и к снижению устойчивости экосистемы в целом.</w:t>
      </w:r>
    </w:p>
    <w:p w:rsidR="00745B82" w:rsidRPr="0029519B" w:rsidRDefault="00745B82" w:rsidP="00745B82">
      <w:pPr>
        <w:ind w:firstLine="709"/>
        <w:rPr>
          <w:rFonts w:ascii="Times New Roman" w:hAnsi="Times New Roman" w:cs="Times New Roman"/>
          <w:sz w:val="28"/>
          <w:szCs w:val="28"/>
        </w:rPr>
      </w:pPr>
      <w:r>
        <w:rPr>
          <w:rFonts w:ascii="Times New Roman" w:hAnsi="Times New Roman" w:cs="Times New Roman"/>
          <w:sz w:val="28"/>
          <w:szCs w:val="28"/>
        </w:rPr>
        <w:t xml:space="preserve">Роль Нижне-Свирского заповедника в этом очень велика. Экосистема заповедника предназначена для </w:t>
      </w:r>
      <w:r w:rsidRPr="0029519B">
        <w:rPr>
          <w:rFonts w:ascii="Times New Roman" w:hAnsi="Times New Roman" w:cs="Times New Roman"/>
          <w:sz w:val="28"/>
          <w:szCs w:val="28"/>
        </w:rPr>
        <w:t xml:space="preserve">охраны богатой флоры и </w:t>
      </w:r>
      <w:hyperlink r:id="rId41" w:history="1">
        <w:r w:rsidRPr="0029519B">
          <w:rPr>
            <w:rStyle w:val="a5"/>
            <w:rFonts w:ascii="Times New Roman" w:hAnsi="Times New Roman" w:cs="Times New Roman"/>
            <w:color w:val="auto"/>
            <w:sz w:val="28"/>
            <w:szCs w:val="28"/>
            <w:u w:val="none"/>
          </w:rPr>
          <w:t>фауны</w:t>
        </w:r>
      </w:hyperlink>
      <w:r w:rsidRPr="0029519B">
        <w:rPr>
          <w:rFonts w:ascii="Times New Roman" w:hAnsi="Times New Roman" w:cs="Times New Roman"/>
          <w:sz w:val="28"/>
          <w:szCs w:val="28"/>
        </w:rPr>
        <w:t> с представителями редких видов  </w:t>
      </w:r>
      <w:hyperlink r:id="rId42" w:history="1">
        <w:r w:rsidRPr="0029519B">
          <w:rPr>
            <w:rStyle w:val="a5"/>
            <w:rFonts w:ascii="Times New Roman" w:hAnsi="Times New Roman" w:cs="Times New Roman"/>
            <w:color w:val="auto"/>
            <w:sz w:val="28"/>
            <w:szCs w:val="28"/>
            <w:u w:val="none"/>
          </w:rPr>
          <w:t>Ладоги</w:t>
        </w:r>
      </w:hyperlink>
      <w:r w:rsidRPr="0029519B">
        <w:rPr>
          <w:rFonts w:ascii="Times New Roman" w:hAnsi="Times New Roman" w:cs="Times New Roman"/>
          <w:sz w:val="28"/>
          <w:szCs w:val="28"/>
        </w:rPr>
        <w:t>, его побережий, окружающих лесов среднетаёжного типа и </w:t>
      </w:r>
      <w:hyperlink r:id="rId43" w:history="1">
        <w:r w:rsidRPr="0029519B">
          <w:rPr>
            <w:rStyle w:val="a5"/>
            <w:rFonts w:ascii="Times New Roman" w:hAnsi="Times New Roman" w:cs="Times New Roman"/>
            <w:color w:val="auto"/>
            <w:sz w:val="28"/>
            <w:szCs w:val="28"/>
            <w:u w:val="none"/>
          </w:rPr>
          <w:t>болот</w:t>
        </w:r>
      </w:hyperlink>
      <w:r w:rsidRPr="0029519B">
        <w:rPr>
          <w:rFonts w:ascii="Times New Roman" w:hAnsi="Times New Roman" w:cs="Times New Roman"/>
          <w:sz w:val="28"/>
          <w:szCs w:val="28"/>
        </w:rPr>
        <w:t>, мест стоянок перелетных птиц, мест </w:t>
      </w:r>
      <w:hyperlink r:id="rId44" w:history="1">
        <w:r w:rsidRPr="0029519B">
          <w:rPr>
            <w:rStyle w:val="a5"/>
            <w:rFonts w:ascii="Times New Roman" w:hAnsi="Times New Roman" w:cs="Times New Roman"/>
            <w:color w:val="auto"/>
            <w:sz w:val="28"/>
            <w:szCs w:val="28"/>
            <w:u w:val="none"/>
          </w:rPr>
          <w:t xml:space="preserve">нереста </w:t>
        </w:r>
      </w:hyperlink>
      <w:r w:rsidRPr="0029519B">
        <w:rPr>
          <w:rFonts w:ascii="Times New Roman" w:hAnsi="Times New Roman" w:cs="Times New Roman"/>
          <w:sz w:val="28"/>
          <w:szCs w:val="28"/>
        </w:rPr>
        <w:t>рыб. </w:t>
      </w:r>
    </w:p>
    <w:p w:rsidR="00745B82" w:rsidRDefault="00745B82" w:rsidP="00745B82">
      <w:pPr>
        <w:ind w:firstLine="709"/>
        <w:jc w:val="center"/>
        <w:rPr>
          <w:rFonts w:ascii="Times New Roman" w:hAnsi="Times New Roman" w:cs="Times New Roman"/>
          <w:b/>
          <w:sz w:val="28"/>
          <w:szCs w:val="28"/>
        </w:rPr>
      </w:pPr>
    </w:p>
    <w:p w:rsidR="00745B82" w:rsidRDefault="00745B82" w:rsidP="00745B82">
      <w:pPr>
        <w:ind w:firstLine="709"/>
        <w:jc w:val="center"/>
        <w:rPr>
          <w:rFonts w:ascii="Times New Roman" w:hAnsi="Times New Roman" w:cs="Times New Roman"/>
          <w:b/>
          <w:sz w:val="28"/>
          <w:szCs w:val="28"/>
        </w:rPr>
      </w:pPr>
    </w:p>
    <w:p w:rsidR="00745B82" w:rsidRDefault="00745B82" w:rsidP="00745B82">
      <w:pPr>
        <w:ind w:firstLine="709"/>
        <w:jc w:val="center"/>
        <w:rPr>
          <w:rFonts w:ascii="Times New Roman" w:hAnsi="Times New Roman" w:cs="Times New Roman"/>
          <w:b/>
          <w:sz w:val="28"/>
          <w:szCs w:val="28"/>
        </w:rPr>
      </w:pPr>
    </w:p>
    <w:p w:rsidR="00745B82" w:rsidRDefault="00745B82" w:rsidP="00745B82">
      <w:pPr>
        <w:ind w:firstLine="709"/>
        <w:jc w:val="center"/>
        <w:rPr>
          <w:rFonts w:ascii="Times New Roman" w:hAnsi="Times New Roman" w:cs="Times New Roman"/>
          <w:b/>
          <w:sz w:val="28"/>
          <w:szCs w:val="28"/>
        </w:rPr>
      </w:pPr>
    </w:p>
    <w:p w:rsidR="00745B82" w:rsidRDefault="00745B82" w:rsidP="00745B82">
      <w:pPr>
        <w:ind w:firstLine="709"/>
        <w:jc w:val="center"/>
        <w:rPr>
          <w:rFonts w:ascii="Times New Roman" w:hAnsi="Times New Roman" w:cs="Times New Roman"/>
          <w:b/>
          <w:sz w:val="28"/>
          <w:szCs w:val="28"/>
        </w:rPr>
      </w:pPr>
    </w:p>
    <w:p w:rsidR="00745B82" w:rsidRDefault="00745B82" w:rsidP="00745B82">
      <w:pPr>
        <w:ind w:firstLine="709"/>
        <w:jc w:val="center"/>
        <w:rPr>
          <w:rFonts w:ascii="Times New Roman" w:hAnsi="Times New Roman" w:cs="Times New Roman"/>
          <w:b/>
          <w:sz w:val="28"/>
          <w:szCs w:val="28"/>
        </w:rPr>
      </w:pPr>
    </w:p>
    <w:p w:rsidR="00745B82" w:rsidRDefault="00745B82" w:rsidP="00745B82">
      <w:pPr>
        <w:ind w:firstLine="709"/>
        <w:jc w:val="center"/>
        <w:rPr>
          <w:rFonts w:ascii="Times New Roman" w:hAnsi="Times New Roman" w:cs="Times New Roman"/>
          <w:b/>
          <w:sz w:val="28"/>
          <w:szCs w:val="28"/>
        </w:rPr>
      </w:pPr>
    </w:p>
    <w:p w:rsidR="00745B82" w:rsidRDefault="00745B82" w:rsidP="00745B82">
      <w:pPr>
        <w:ind w:firstLine="709"/>
        <w:jc w:val="center"/>
        <w:rPr>
          <w:rFonts w:ascii="Times New Roman" w:hAnsi="Times New Roman" w:cs="Times New Roman"/>
          <w:b/>
          <w:sz w:val="28"/>
          <w:szCs w:val="28"/>
        </w:rPr>
      </w:pPr>
    </w:p>
    <w:p w:rsidR="00745B82" w:rsidRDefault="00745B82" w:rsidP="00745B82">
      <w:pPr>
        <w:ind w:firstLine="709"/>
        <w:jc w:val="center"/>
        <w:rPr>
          <w:rFonts w:ascii="Times New Roman" w:hAnsi="Times New Roman" w:cs="Times New Roman"/>
          <w:b/>
          <w:sz w:val="28"/>
          <w:szCs w:val="28"/>
        </w:rPr>
      </w:pPr>
    </w:p>
    <w:p w:rsidR="00745B82" w:rsidRDefault="00745B82" w:rsidP="00745B82">
      <w:pPr>
        <w:ind w:firstLine="709"/>
        <w:jc w:val="center"/>
        <w:rPr>
          <w:rFonts w:ascii="Times New Roman" w:hAnsi="Times New Roman" w:cs="Times New Roman"/>
          <w:b/>
          <w:sz w:val="28"/>
          <w:szCs w:val="28"/>
        </w:rPr>
      </w:pPr>
    </w:p>
    <w:p w:rsidR="00745B82" w:rsidRDefault="00745B82" w:rsidP="00745B82">
      <w:pPr>
        <w:ind w:firstLine="709"/>
        <w:jc w:val="center"/>
        <w:rPr>
          <w:rFonts w:ascii="Times New Roman" w:hAnsi="Times New Roman" w:cs="Times New Roman"/>
          <w:b/>
          <w:sz w:val="28"/>
          <w:szCs w:val="28"/>
        </w:rPr>
      </w:pPr>
    </w:p>
    <w:p w:rsidR="00745B82" w:rsidRDefault="00745B82" w:rsidP="00745B82">
      <w:pPr>
        <w:ind w:firstLine="709"/>
        <w:jc w:val="center"/>
        <w:rPr>
          <w:rFonts w:ascii="Times New Roman" w:hAnsi="Times New Roman" w:cs="Times New Roman"/>
          <w:b/>
          <w:sz w:val="28"/>
          <w:szCs w:val="28"/>
        </w:rPr>
      </w:pPr>
    </w:p>
    <w:p w:rsidR="00745B82" w:rsidRDefault="00745B82" w:rsidP="00745B82">
      <w:pPr>
        <w:ind w:firstLine="709"/>
        <w:jc w:val="center"/>
        <w:rPr>
          <w:rFonts w:ascii="Times New Roman" w:hAnsi="Times New Roman" w:cs="Times New Roman"/>
          <w:b/>
          <w:sz w:val="28"/>
          <w:szCs w:val="28"/>
        </w:rPr>
      </w:pPr>
    </w:p>
    <w:p w:rsidR="00745B82" w:rsidRPr="0029519B" w:rsidRDefault="00745B82" w:rsidP="00745B82">
      <w:pPr>
        <w:ind w:firstLine="709"/>
        <w:jc w:val="center"/>
        <w:rPr>
          <w:rFonts w:ascii="Times New Roman" w:hAnsi="Times New Roman" w:cs="Times New Roman"/>
          <w:b/>
          <w:sz w:val="28"/>
          <w:szCs w:val="28"/>
        </w:rPr>
      </w:pPr>
      <w:bookmarkStart w:id="2" w:name="_GoBack"/>
      <w:bookmarkEnd w:id="2"/>
      <w:r w:rsidRPr="0029519B">
        <w:rPr>
          <w:rFonts w:ascii="Times New Roman" w:hAnsi="Times New Roman" w:cs="Times New Roman"/>
          <w:b/>
          <w:sz w:val="28"/>
          <w:szCs w:val="28"/>
        </w:rPr>
        <w:t>Литература</w:t>
      </w:r>
    </w:p>
    <w:p w:rsidR="00745B82" w:rsidRPr="0029519B" w:rsidRDefault="00745B82" w:rsidP="00745B82">
      <w:pPr>
        <w:ind w:firstLine="709"/>
        <w:rPr>
          <w:rFonts w:ascii="Times New Roman" w:hAnsi="Times New Roman" w:cs="Times New Roman"/>
          <w:sz w:val="28"/>
          <w:szCs w:val="28"/>
        </w:rPr>
      </w:pPr>
      <w:r w:rsidRPr="0029519B">
        <w:rPr>
          <w:rFonts w:ascii="Times New Roman" w:hAnsi="Times New Roman" w:cs="Times New Roman"/>
          <w:sz w:val="28"/>
          <w:szCs w:val="28"/>
        </w:rPr>
        <w:t>1.Геологические памятники Ленинградской области. К.К.Хазанович. Л., Лениздат, 1982.</w:t>
      </w:r>
    </w:p>
    <w:p w:rsidR="00745B82" w:rsidRPr="0029519B" w:rsidRDefault="00745B82" w:rsidP="00745B82">
      <w:pPr>
        <w:ind w:firstLine="709"/>
        <w:rPr>
          <w:rFonts w:ascii="Times New Roman" w:hAnsi="Times New Roman" w:cs="Times New Roman"/>
          <w:sz w:val="28"/>
          <w:szCs w:val="28"/>
        </w:rPr>
      </w:pPr>
      <w:r w:rsidRPr="0029519B">
        <w:rPr>
          <w:rFonts w:ascii="Times New Roman" w:hAnsi="Times New Roman" w:cs="Times New Roman"/>
          <w:sz w:val="28"/>
          <w:szCs w:val="28"/>
        </w:rPr>
        <w:t>2.Ленинградская область. А.В.Даринский. Л., Лениздат, 1975.</w:t>
      </w:r>
    </w:p>
    <w:p w:rsidR="00745B82" w:rsidRPr="0029519B" w:rsidRDefault="00745B82" w:rsidP="00745B82">
      <w:pPr>
        <w:ind w:firstLine="709"/>
        <w:rPr>
          <w:rFonts w:ascii="Times New Roman" w:hAnsi="Times New Roman" w:cs="Times New Roman"/>
          <w:sz w:val="28"/>
          <w:szCs w:val="28"/>
        </w:rPr>
      </w:pPr>
      <w:r w:rsidRPr="0029519B">
        <w:rPr>
          <w:rFonts w:ascii="Times New Roman" w:hAnsi="Times New Roman" w:cs="Times New Roman"/>
          <w:sz w:val="28"/>
          <w:szCs w:val="28"/>
        </w:rPr>
        <w:t>3.Сохраним для потомков. Особо охраняемые природные территории Ленинградской области. М.Д.Свидерская, В.М.Храбрый. Л., Лениздат, 1985.</w:t>
      </w:r>
    </w:p>
    <w:p w:rsidR="00745B82" w:rsidRPr="0029519B" w:rsidRDefault="00745B82" w:rsidP="00745B82">
      <w:pPr>
        <w:ind w:firstLine="709"/>
        <w:rPr>
          <w:rFonts w:ascii="Times New Roman" w:hAnsi="Times New Roman" w:cs="Times New Roman"/>
          <w:sz w:val="28"/>
          <w:szCs w:val="28"/>
        </w:rPr>
      </w:pPr>
      <w:r w:rsidRPr="0029519B">
        <w:rPr>
          <w:rFonts w:ascii="Times New Roman" w:hAnsi="Times New Roman" w:cs="Times New Roman"/>
          <w:sz w:val="28"/>
          <w:szCs w:val="28"/>
        </w:rPr>
        <w:t>4.Макромицеты Нижнесвирского заповедника. Коллектив  авторов под ред. М.В.Столярской. СПб ООО "Своё издательство", 2015. </w:t>
      </w:r>
    </w:p>
    <w:p w:rsidR="00745B82" w:rsidRDefault="00745B82" w:rsidP="00745B82">
      <w:pPr>
        <w:ind w:firstLine="709"/>
        <w:rPr>
          <w:rFonts w:ascii="Times New Roman" w:hAnsi="Times New Roman" w:cs="Times New Roman"/>
          <w:sz w:val="28"/>
          <w:szCs w:val="28"/>
        </w:rPr>
      </w:pPr>
      <w:r w:rsidRPr="0029519B">
        <w:rPr>
          <w:rFonts w:ascii="Times New Roman" w:hAnsi="Times New Roman" w:cs="Times New Roman"/>
          <w:sz w:val="28"/>
          <w:szCs w:val="28"/>
        </w:rPr>
        <w:t xml:space="preserve">5. Нижнесвирский заповедник. // Заповедники СССР. Заповедники европейской части РСФСР. Скарлато О.А., Ипатов В.С., Носков Г.А., Бочкарев М.С.  I. - М., Мысль, 1988. </w:t>
      </w: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45B82">
      <w:pPr>
        <w:ind w:firstLine="709"/>
        <w:rPr>
          <w:rFonts w:ascii="Times New Roman" w:hAnsi="Times New Roman" w:cs="Times New Roman"/>
          <w:sz w:val="28"/>
          <w:szCs w:val="28"/>
        </w:rPr>
      </w:pPr>
    </w:p>
    <w:p w:rsidR="007E52E9" w:rsidRDefault="007E52E9" w:rsidP="007E52E9">
      <w:pPr>
        <w:ind w:firstLine="709"/>
        <w:jc w:val="center"/>
        <w:rPr>
          <w:rFonts w:ascii="Times New Roman" w:hAnsi="Times New Roman" w:cs="Times New Roman"/>
          <w:b/>
          <w:sz w:val="28"/>
          <w:szCs w:val="28"/>
        </w:rPr>
      </w:pPr>
      <w:r w:rsidRPr="007E52E9">
        <w:rPr>
          <w:rFonts w:ascii="Times New Roman" w:hAnsi="Times New Roman" w:cs="Times New Roman"/>
          <w:b/>
          <w:sz w:val="28"/>
          <w:szCs w:val="28"/>
        </w:rPr>
        <w:t>Приложения</w:t>
      </w:r>
    </w:p>
    <w:p w:rsidR="007E52E9" w:rsidRDefault="007E52E9" w:rsidP="007E52E9">
      <w:pPr>
        <w:ind w:firstLine="709"/>
        <w:jc w:val="center"/>
        <w:rPr>
          <w:rFonts w:ascii="Times New Roman" w:hAnsi="Times New Roman" w:cs="Times New Roman"/>
          <w:sz w:val="28"/>
          <w:szCs w:val="28"/>
        </w:rPr>
      </w:pPr>
      <w:r>
        <w:rPr>
          <w:rFonts w:ascii="Times New Roman" w:hAnsi="Times New Roman" w:cs="Times New Roman"/>
          <w:sz w:val="28"/>
          <w:szCs w:val="28"/>
        </w:rPr>
        <w:t>Творческие работы Егорова Никиты</w:t>
      </w:r>
      <w:r w:rsidR="005C2BFC">
        <w:rPr>
          <w:rFonts w:ascii="Times New Roman" w:hAnsi="Times New Roman" w:cs="Times New Roman"/>
          <w:sz w:val="28"/>
          <w:szCs w:val="28"/>
        </w:rPr>
        <w:t>, ученика 8 класса</w:t>
      </w:r>
    </w:p>
    <w:p w:rsidR="007E52E9" w:rsidRPr="007E52E9" w:rsidRDefault="007E52E9" w:rsidP="007E52E9">
      <w:pPr>
        <w:ind w:firstLine="709"/>
        <w:jc w:val="center"/>
        <w:rPr>
          <w:rFonts w:ascii="Times New Roman" w:hAnsi="Times New Roman" w:cs="Times New Roman"/>
          <w:sz w:val="28"/>
          <w:szCs w:val="28"/>
        </w:rPr>
      </w:pPr>
      <w:r>
        <w:rPr>
          <w:rFonts w:ascii="Times New Roman" w:hAnsi="Times New Roman" w:cs="Times New Roman"/>
          <w:sz w:val="28"/>
          <w:szCs w:val="28"/>
        </w:rPr>
        <w:t>Главного лесничего Школьного лесничества «Зеленый мир»</w:t>
      </w:r>
    </w:p>
    <w:p w:rsidR="00745B82" w:rsidRPr="0029519B" w:rsidRDefault="00745B82" w:rsidP="00745B82">
      <w:pPr>
        <w:ind w:firstLine="709"/>
        <w:rPr>
          <w:rFonts w:ascii="Times New Roman" w:hAnsi="Times New Roman" w:cs="Times New Roman"/>
          <w:sz w:val="28"/>
          <w:szCs w:val="28"/>
        </w:rPr>
      </w:pPr>
      <w:r w:rsidRPr="0029519B">
        <w:rPr>
          <w:rFonts w:ascii="Times New Roman" w:hAnsi="Times New Roman" w:cs="Times New Roman"/>
          <w:sz w:val="28"/>
          <w:szCs w:val="28"/>
        </w:rPr>
        <w:t> </w:t>
      </w:r>
    </w:p>
    <w:p w:rsidR="00745B82" w:rsidRPr="00B44DD0" w:rsidRDefault="00833382" w:rsidP="00745B82">
      <w:pPr>
        <w:ind w:firstLine="709"/>
        <w:rPr>
          <w:rFonts w:ascii="Times New Roman" w:hAnsi="Times New Roman" w:cs="Times New Roman"/>
          <w:sz w:val="28"/>
          <w:szCs w:val="28"/>
        </w:rPr>
      </w:pPr>
      <w:r w:rsidRPr="00833382">
        <w:rPr>
          <w:rFonts w:ascii="Times New Roman" w:hAnsi="Times New Roman" w:cs="Times New Roman"/>
          <w:noProof/>
          <w:sz w:val="28"/>
          <w:szCs w:val="28"/>
          <w:lang w:eastAsia="ru-RU"/>
        </w:rPr>
        <w:drawing>
          <wp:inline distT="0" distB="0" distL="0" distR="0">
            <wp:extent cx="3117684" cy="3941707"/>
            <wp:effectExtent l="438150" t="0" r="406566" b="0"/>
            <wp:docPr id="24" name="Рисунок 13" descr="C:\Users\Оксана Органова\Pictures\2018-09-17\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ксана Органова\Pictures\2018-09-17\001.jpg"/>
                    <pic:cNvPicPr>
                      <a:picLocks noChangeAspect="1" noChangeArrowheads="1"/>
                    </pic:cNvPicPr>
                  </pic:nvPicPr>
                  <pic:blipFill>
                    <a:blip r:embed="rId45" cstate="print"/>
                    <a:srcRect/>
                    <a:stretch>
                      <a:fillRect/>
                    </a:stretch>
                  </pic:blipFill>
                  <pic:spPr bwMode="auto">
                    <a:xfrm rot="5400000">
                      <a:off x="0" y="0"/>
                      <a:ext cx="3117535" cy="3941518"/>
                    </a:xfrm>
                    <a:prstGeom prst="rect">
                      <a:avLst/>
                    </a:prstGeom>
                    <a:noFill/>
                    <a:ln w="9525">
                      <a:noFill/>
                      <a:miter lim="800000"/>
                      <a:headEnd/>
                      <a:tailEnd/>
                    </a:ln>
                  </pic:spPr>
                </pic:pic>
              </a:graphicData>
            </a:graphic>
          </wp:inline>
        </w:drawing>
      </w:r>
    </w:p>
    <w:p w:rsidR="002B1F49" w:rsidRDefault="00833382" w:rsidP="0029519B">
      <w:pPr>
        <w:ind w:firstLine="709"/>
        <w:rPr>
          <w:rFonts w:ascii="Times New Roman" w:hAnsi="Times New Roman" w:cs="Times New Roman"/>
          <w:sz w:val="28"/>
          <w:szCs w:val="28"/>
        </w:rPr>
      </w:pPr>
      <w:r w:rsidRPr="00833382">
        <w:rPr>
          <w:rFonts w:ascii="Times New Roman" w:hAnsi="Times New Roman" w:cs="Times New Roman"/>
          <w:noProof/>
          <w:sz w:val="28"/>
          <w:szCs w:val="28"/>
          <w:lang w:eastAsia="ru-RU"/>
        </w:rPr>
        <w:drawing>
          <wp:inline distT="0" distB="0" distL="0" distR="0">
            <wp:extent cx="2916573" cy="4044898"/>
            <wp:effectExtent l="590550" t="0" r="569577" b="0"/>
            <wp:docPr id="27" name="Рисунок 15" descr="C:\Users\Оксана Органова\Pictures\2018-09-17\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ксана Органова\Pictures\2018-09-17\002.jpg"/>
                    <pic:cNvPicPr>
                      <a:picLocks noChangeAspect="1" noChangeArrowheads="1"/>
                    </pic:cNvPicPr>
                  </pic:nvPicPr>
                  <pic:blipFill>
                    <a:blip r:embed="rId46" cstate="print"/>
                    <a:srcRect/>
                    <a:stretch>
                      <a:fillRect/>
                    </a:stretch>
                  </pic:blipFill>
                  <pic:spPr bwMode="auto">
                    <a:xfrm rot="16200000">
                      <a:off x="0" y="0"/>
                      <a:ext cx="2922800" cy="4053534"/>
                    </a:xfrm>
                    <a:prstGeom prst="rect">
                      <a:avLst/>
                    </a:prstGeom>
                    <a:noFill/>
                    <a:ln w="9525">
                      <a:noFill/>
                      <a:miter lim="800000"/>
                      <a:headEnd/>
                      <a:tailEnd/>
                    </a:ln>
                  </pic:spPr>
                </pic:pic>
              </a:graphicData>
            </a:graphic>
          </wp:inline>
        </w:drawing>
      </w:r>
    </w:p>
    <w:p w:rsidR="002B1F49" w:rsidRDefault="002B1F49" w:rsidP="0029519B">
      <w:pPr>
        <w:ind w:firstLine="709"/>
        <w:rPr>
          <w:rFonts w:ascii="Times New Roman" w:hAnsi="Times New Roman" w:cs="Times New Roman"/>
          <w:sz w:val="28"/>
          <w:szCs w:val="28"/>
        </w:rPr>
      </w:pPr>
    </w:p>
    <w:p w:rsidR="002B1F49" w:rsidRDefault="00833382" w:rsidP="0029519B">
      <w:pPr>
        <w:ind w:firstLine="709"/>
        <w:rPr>
          <w:rFonts w:ascii="Times New Roman" w:hAnsi="Times New Roman" w:cs="Times New Roman"/>
          <w:sz w:val="28"/>
          <w:szCs w:val="28"/>
        </w:rPr>
      </w:pPr>
      <w:r w:rsidRPr="00833382">
        <w:rPr>
          <w:rFonts w:ascii="Times New Roman" w:hAnsi="Times New Roman" w:cs="Times New Roman"/>
          <w:noProof/>
          <w:sz w:val="28"/>
          <w:szCs w:val="28"/>
          <w:lang w:eastAsia="ru-RU"/>
        </w:rPr>
        <w:drawing>
          <wp:inline distT="0" distB="0" distL="0" distR="0">
            <wp:extent cx="3046242" cy="4224732"/>
            <wp:effectExtent l="609600" t="0" r="592308" b="0"/>
            <wp:docPr id="28" name="Рисунок 16" descr="C:\Users\Оксана Органова\Pictures\2018-09-17\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ксана Органова\Pictures\2018-09-17\003.jpg"/>
                    <pic:cNvPicPr>
                      <a:picLocks noChangeAspect="1" noChangeArrowheads="1"/>
                    </pic:cNvPicPr>
                  </pic:nvPicPr>
                  <pic:blipFill>
                    <a:blip r:embed="rId47" cstate="print"/>
                    <a:srcRect/>
                    <a:stretch>
                      <a:fillRect/>
                    </a:stretch>
                  </pic:blipFill>
                  <pic:spPr bwMode="auto">
                    <a:xfrm rot="16200000">
                      <a:off x="0" y="0"/>
                      <a:ext cx="3048531" cy="4227906"/>
                    </a:xfrm>
                    <a:prstGeom prst="rect">
                      <a:avLst/>
                    </a:prstGeom>
                    <a:noFill/>
                    <a:ln w="9525">
                      <a:noFill/>
                      <a:miter lim="800000"/>
                      <a:headEnd/>
                      <a:tailEnd/>
                    </a:ln>
                  </pic:spPr>
                </pic:pic>
              </a:graphicData>
            </a:graphic>
          </wp:inline>
        </w:drawing>
      </w:r>
    </w:p>
    <w:p w:rsidR="002B1F49" w:rsidRDefault="002B1F49" w:rsidP="0029519B">
      <w:pPr>
        <w:ind w:firstLine="709"/>
        <w:rPr>
          <w:rFonts w:ascii="Times New Roman" w:hAnsi="Times New Roman" w:cs="Times New Roman"/>
          <w:sz w:val="28"/>
          <w:szCs w:val="28"/>
        </w:rPr>
      </w:pPr>
    </w:p>
    <w:p w:rsidR="002B1F49" w:rsidRDefault="00833382" w:rsidP="0029519B">
      <w:pPr>
        <w:ind w:firstLine="709"/>
        <w:rPr>
          <w:rFonts w:ascii="Times New Roman" w:hAnsi="Times New Roman" w:cs="Times New Roman"/>
          <w:sz w:val="28"/>
          <w:szCs w:val="28"/>
        </w:rPr>
      </w:pPr>
      <w:r w:rsidRPr="00833382">
        <w:rPr>
          <w:rFonts w:ascii="Times New Roman" w:hAnsi="Times New Roman" w:cs="Times New Roman"/>
          <w:noProof/>
          <w:sz w:val="28"/>
          <w:szCs w:val="28"/>
          <w:lang w:eastAsia="ru-RU"/>
        </w:rPr>
        <w:drawing>
          <wp:inline distT="0" distB="0" distL="0" distR="0">
            <wp:extent cx="3194969" cy="4430997"/>
            <wp:effectExtent l="628650" t="0" r="615031" b="0"/>
            <wp:docPr id="30" name="Рисунок 17" descr="C:\Users\Оксана Органова\Pictures\2018-09-17\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Оксана Органова\Pictures\2018-09-17\005.jpg"/>
                    <pic:cNvPicPr>
                      <a:picLocks noChangeAspect="1" noChangeArrowheads="1"/>
                    </pic:cNvPicPr>
                  </pic:nvPicPr>
                  <pic:blipFill>
                    <a:blip r:embed="rId48" cstate="print"/>
                    <a:srcRect/>
                    <a:stretch>
                      <a:fillRect/>
                    </a:stretch>
                  </pic:blipFill>
                  <pic:spPr bwMode="auto">
                    <a:xfrm rot="16200000">
                      <a:off x="0" y="0"/>
                      <a:ext cx="3196691" cy="4433385"/>
                    </a:xfrm>
                    <a:prstGeom prst="rect">
                      <a:avLst/>
                    </a:prstGeom>
                    <a:noFill/>
                    <a:ln w="9525">
                      <a:noFill/>
                      <a:miter lim="800000"/>
                      <a:headEnd/>
                      <a:tailEnd/>
                    </a:ln>
                  </pic:spPr>
                </pic:pic>
              </a:graphicData>
            </a:graphic>
          </wp:inline>
        </w:drawing>
      </w:r>
    </w:p>
    <w:p w:rsidR="00C067F0" w:rsidRDefault="00C067F0" w:rsidP="00833382">
      <w:pPr>
        <w:rPr>
          <w:rFonts w:ascii="Times New Roman" w:hAnsi="Times New Roman" w:cs="Times New Roman"/>
          <w:b/>
          <w:sz w:val="28"/>
          <w:szCs w:val="28"/>
        </w:rPr>
      </w:pPr>
    </w:p>
    <w:p w:rsidR="00C067F0" w:rsidRDefault="00745B82" w:rsidP="00745B82">
      <w:pPr>
        <w:ind w:hanging="28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279606" cy="4548378"/>
            <wp:effectExtent l="647700" t="0" r="625644" b="0"/>
            <wp:docPr id="19" name="Рисунок 18" descr="C:\Users\Оксана Органова\Pictures\2018-09-17\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Оксана Органова\Pictures\2018-09-17\004.jpg"/>
                    <pic:cNvPicPr>
                      <a:picLocks noChangeAspect="1" noChangeArrowheads="1"/>
                    </pic:cNvPicPr>
                  </pic:nvPicPr>
                  <pic:blipFill>
                    <a:blip r:embed="rId49" cstate="print"/>
                    <a:srcRect/>
                    <a:stretch>
                      <a:fillRect/>
                    </a:stretch>
                  </pic:blipFill>
                  <pic:spPr bwMode="auto">
                    <a:xfrm rot="16200000">
                      <a:off x="0" y="0"/>
                      <a:ext cx="3281857" cy="4551500"/>
                    </a:xfrm>
                    <a:prstGeom prst="rect">
                      <a:avLst/>
                    </a:prstGeom>
                    <a:noFill/>
                    <a:ln w="9525">
                      <a:noFill/>
                      <a:miter lim="800000"/>
                      <a:headEnd/>
                      <a:tailEnd/>
                    </a:ln>
                  </pic:spPr>
                </pic:pic>
              </a:graphicData>
            </a:graphic>
          </wp:inline>
        </w:drawing>
      </w:r>
    </w:p>
    <w:p w:rsidR="00C067F0" w:rsidRDefault="00C067F0" w:rsidP="0029519B">
      <w:pPr>
        <w:ind w:firstLine="709"/>
        <w:jc w:val="center"/>
        <w:rPr>
          <w:rFonts w:ascii="Times New Roman" w:hAnsi="Times New Roman" w:cs="Times New Roman"/>
          <w:b/>
          <w:sz w:val="28"/>
          <w:szCs w:val="28"/>
        </w:rPr>
      </w:pPr>
    </w:p>
    <w:p w:rsidR="00C067F0" w:rsidRDefault="00745B82" w:rsidP="005C2BFC">
      <w:pPr>
        <w:ind w:firstLine="709"/>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2712928" cy="3990329"/>
            <wp:effectExtent l="666750" t="0" r="639872" b="0"/>
            <wp:docPr id="20" name="Рисунок 19" descr="C:\Users\Оксана Органова\Pictures\2018-09-17\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Оксана Органова\Pictures\2018-09-17\006.jpg"/>
                    <pic:cNvPicPr>
                      <a:picLocks noChangeAspect="1" noChangeArrowheads="1"/>
                    </pic:cNvPicPr>
                  </pic:nvPicPr>
                  <pic:blipFill>
                    <a:blip r:embed="rId50" cstate="print"/>
                    <a:srcRect/>
                    <a:stretch>
                      <a:fillRect/>
                    </a:stretch>
                  </pic:blipFill>
                  <pic:spPr bwMode="auto">
                    <a:xfrm rot="16200000">
                      <a:off x="0" y="0"/>
                      <a:ext cx="2715165" cy="3993619"/>
                    </a:xfrm>
                    <a:prstGeom prst="rect">
                      <a:avLst/>
                    </a:prstGeom>
                    <a:noFill/>
                    <a:ln w="9525">
                      <a:noFill/>
                      <a:miter lim="800000"/>
                      <a:headEnd/>
                      <a:tailEnd/>
                    </a:ln>
                  </pic:spPr>
                </pic:pic>
              </a:graphicData>
            </a:graphic>
          </wp:inline>
        </w:drawing>
      </w:r>
    </w:p>
    <w:p w:rsidR="00C067F0" w:rsidRDefault="00C067F0" w:rsidP="0029519B">
      <w:pPr>
        <w:ind w:firstLine="709"/>
        <w:jc w:val="center"/>
        <w:rPr>
          <w:rFonts w:ascii="Times New Roman" w:hAnsi="Times New Roman" w:cs="Times New Roman"/>
          <w:b/>
          <w:sz w:val="28"/>
          <w:szCs w:val="28"/>
        </w:rPr>
      </w:pPr>
    </w:p>
    <w:p w:rsidR="00C067F0" w:rsidRDefault="00C067F0" w:rsidP="0029519B">
      <w:pPr>
        <w:ind w:firstLine="709"/>
        <w:jc w:val="center"/>
        <w:rPr>
          <w:rFonts w:ascii="Times New Roman" w:hAnsi="Times New Roman" w:cs="Times New Roman"/>
          <w:b/>
          <w:sz w:val="28"/>
          <w:szCs w:val="28"/>
        </w:rPr>
      </w:pPr>
    </w:p>
    <w:p w:rsidR="00C067F0" w:rsidRDefault="00C067F0" w:rsidP="0029519B">
      <w:pPr>
        <w:ind w:firstLine="709"/>
        <w:jc w:val="center"/>
        <w:rPr>
          <w:rFonts w:ascii="Times New Roman" w:hAnsi="Times New Roman" w:cs="Times New Roman"/>
          <w:b/>
          <w:sz w:val="28"/>
          <w:szCs w:val="28"/>
        </w:rPr>
      </w:pPr>
    </w:p>
    <w:p w:rsidR="00C067F0" w:rsidRDefault="00C067F0" w:rsidP="0029519B">
      <w:pPr>
        <w:ind w:firstLine="709"/>
        <w:jc w:val="center"/>
        <w:rPr>
          <w:rFonts w:ascii="Times New Roman" w:hAnsi="Times New Roman" w:cs="Times New Roman"/>
          <w:b/>
          <w:sz w:val="28"/>
          <w:szCs w:val="28"/>
        </w:rPr>
      </w:pPr>
    </w:p>
    <w:p w:rsidR="00C067F0" w:rsidRDefault="00C067F0" w:rsidP="0029519B">
      <w:pPr>
        <w:ind w:firstLine="709"/>
        <w:jc w:val="center"/>
        <w:rPr>
          <w:rFonts w:ascii="Times New Roman" w:hAnsi="Times New Roman" w:cs="Times New Roman"/>
          <w:b/>
          <w:sz w:val="28"/>
          <w:szCs w:val="28"/>
        </w:rPr>
      </w:pPr>
    </w:p>
    <w:p w:rsidR="00C067F0" w:rsidRDefault="00C067F0" w:rsidP="0029519B">
      <w:pPr>
        <w:ind w:firstLine="709"/>
        <w:jc w:val="center"/>
        <w:rPr>
          <w:rFonts w:ascii="Times New Roman" w:hAnsi="Times New Roman" w:cs="Times New Roman"/>
          <w:b/>
          <w:sz w:val="28"/>
          <w:szCs w:val="28"/>
        </w:rPr>
      </w:pPr>
    </w:p>
    <w:p w:rsidR="00C067F0" w:rsidRDefault="00C067F0" w:rsidP="0029519B">
      <w:pPr>
        <w:ind w:firstLine="709"/>
        <w:jc w:val="center"/>
        <w:rPr>
          <w:rFonts w:ascii="Times New Roman" w:hAnsi="Times New Roman" w:cs="Times New Roman"/>
          <w:b/>
          <w:sz w:val="28"/>
          <w:szCs w:val="28"/>
        </w:rPr>
      </w:pPr>
    </w:p>
    <w:p w:rsidR="00C067F0" w:rsidRDefault="00C067F0" w:rsidP="0029519B">
      <w:pPr>
        <w:ind w:firstLine="709"/>
        <w:jc w:val="center"/>
        <w:rPr>
          <w:rFonts w:ascii="Times New Roman" w:hAnsi="Times New Roman" w:cs="Times New Roman"/>
          <w:b/>
          <w:sz w:val="28"/>
          <w:szCs w:val="28"/>
        </w:rPr>
      </w:pPr>
    </w:p>
    <w:p w:rsidR="00C067F0" w:rsidRDefault="00C067F0" w:rsidP="0029519B">
      <w:pPr>
        <w:ind w:firstLine="709"/>
        <w:jc w:val="center"/>
        <w:rPr>
          <w:rFonts w:ascii="Times New Roman" w:hAnsi="Times New Roman" w:cs="Times New Roman"/>
          <w:b/>
          <w:sz w:val="28"/>
          <w:szCs w:val="28"/>
        </w:rPr>
      </w:pPr>
    </w:p>
    <w:p w:rsidR="00C067F0" w:rsidRDefault="00C067F0" w:rsidP="0029519B">
      <w:pPr>
        <w:ind w:firstLine="709"/>
        <w:jc w:val="center"/>
        <w:rPr>
          <w:rFonts w:ascii="Times New Roman" w:hAnsi="Times New Roman" w:cs="Times New Roman"/>
          <w:b/>
          <w:sz w:val="28"/>
          <w:szCs w:val="28"/>
        </w:rPr>
      </w:pPr>
    </w:p>
    <w:p w:rsidR="00C067F0" w:rsidRDefault="00C067F0" w:rsidP="0029519B">
      <w:pPr>
        <w:ind w:firstLine="709"/>
        <w:jc w:val="center"/>
        <w:rPr>
          <w:rFonts w:ascii="Times New Roman" w:hAnsi="Times New Roman" w:cs="Times New Roman"/>
          <w:b/>
          <w:sz w:val="28"/>
          <w:szCs w:val="28"/>
        </w:rPr>
      </w:pPr>
    </w:p>
    <w:sectPr w:rsidR="00C067F0" w:rsidSect="00C703B5">
      <w:footerReference w:type="default" r:id="rId51"/>
      <w:pgSz w:w="11906" w:h="16838"/>
      <w:pgMar w:top="709"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3A02" w:rsidRDefault="006E3A02" w:rsidP="0029519B">
      <w:pPr>
        <w:spacing w:after="0" w:line="240" w:lineRule="auto"/>
      </w:pPr>
      <w:r>
        <w:separator/>
      </w:r>
    </w:p>
  </w:endnote>
  <w:endnote w:type="continuationSeparator" w:id="1">
    <w:p w:rsidR="006E3A02" w:rsidRDefault="006E3A02" w:rsidP="002951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4449897"/>
      <w:docPartObj>
        <w:docPartGallery w:val="Page Numbers (Bottom of Page)"/>
        <w:docPartUnique/>
      </w:docPartObj>
    </w:sdtPr>
    <w:sdtContent>
      <w:p w:rsidR="007D7122" w:rsidRDefault="00025DF7">
        <w:pPr>
          <w:pStyle w:val="a8"/>
          <w:jc w:val="right"/>
        </w:pPr>
        <w:r>
          <w:fldChar w:fldCharType="begin"/>
        </w:r>
        <w:r w:rsidR="007D7122">
          <w:instrText>PAGE   \* MERGEFORMAT</w:instrText>
        </w:r>
        <w:r>
          <w:fldChar w:fldCharType="separate"/>
        </w:r>
        <w:r w:rsidR="00E636D6">
          <w:rPr>
            <w:noProof/>
          </w:rPr>
          <w:t>6</w:t>
        </w:r>
        <w:r>
          <w:fldChar w:fldCharType="end"/>
        </w:r>
      </w:p>
    </w:sdtContent>
  </w:sdt>
  <w:p w:rsidR="0029519B" w:rsidRDefault="0029519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3A02" w:rsidRDefault="006E3A02" w:rsidP="0029519B">
      <w:pPr>
        <w:spacing w:after="0" w:line="240" w:lineRule="auto"/>
      </w:pPr>
      <w:r>
        <w:separator/>
      </w:r>
    </w:p>
  </w:footnote>
  <w:footnote w:type="continuationSeparator" w:id="1">
    <w:p w:rsidR="006E3A02" w:rsidRDefault="006E3A02" w:rsidP="002951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C12BE"/>
    <w:multiLevelType w:val="hybridMultilevel"/>
    <w:tmpl w:val="E584B2BA"/>
    <w:lvl w:ilvl="0" w:tplc="04E4F226">
      <w:start w:val="1"/>
      <w:numFmt w:val="decimal"/>
      <w:lvlText w:val="%1."/>
      <w:lvlJc w:val="left"/>
      <w:pPr>
        <w:ind w:left="1080" w:hanging="360"/>
      </w:pPr>
      <w:rPr>
        <w:rFonts w:ascii="Times New Roman" w:eastAsiaTheme="minorHAnsi"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7406C17"/>
    <w:multiLevelType w:val="hybridMultilevel"/>
    <w:tmpl w:val="6D0CD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DD056B9"/>
    <w:multiLevelType w:val="hybridMultilevel"/>
    <w:tmpl w:val="A3EE899C"/>
    <w:lvl w:ilvl="0" w:tplc="BC081DF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11266"/>
  </w:hdrShapeDefaults>
  <w:footnotePr>
    <w:footnote w:id="0"/>
    <w:footnote w:id="1"/>
  </w:footnotePr>
  <w:endnotePr>
    <w:endnote w:id="0"/>
    <w:endnote w:id="1"/>
  </w:endnotePr>
  <w:compat/>
  <w:rsids>
    <w:rsidRoot w:val="00486F70"/>
    <w:rsid w:val="000202A2"/>
    <w:rsid w:val="00025DF7"/>
    <w:rsid w:val="0008385D"/>
    <w:rsid w:val="0008560E"/>
    <w:rsid w:val="00277EBA"/>
    <w:rsid w:val="0029519B"/>
    <w:rsid w:val="002B1F49"/>
    <w:rsid w:val="00486F70"/>
    <w:rsid w:val="00493225"/>
    <w:rsid w:val="005561DA"/>
    <w:rsid w:val="005C2BFC"/>
    <w:rsid w:val="006E3A02"/>
    <w:rsid w:val="00745B82"/>
    <w:rsid w:val="0077077F"/>
    <w:rsid w:val="007D7122"/>
    <w:rsid w:val="007E52E9"/>
    <w:rsid w:val="00833382"/>
    <w:rsid w:val="00863B83"/>
    <w:rsid w:val="00877C06"/>
    <w:rsid w:val="00941AC8"/>
    <w:rsid w:val="00A455E5"/>
    <w:rsid w:val="00A84538"/>
    <w:rsid w:val="00B44DD0"/>
    <w:rsid w:val="00BB5CC3"/>
    <w:rsid w:val="00C067F0"/>
    <w:rsid w:val="00C703B5"/>
    <w:rsid w:val="00D5042B"/>
    <w:rsid w:val="00DD3170"/>
    <w:rsid w:val="00E636D6"/>
    <w:rsid w:val="00E66155"/>
    <w:rsid w:val="00E966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61D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B5CC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BB5CC3"/>
    <w:pPr>
      <w:ind w:left="720"/>
      <w:contextualSpacing/>
    </w:pPr>
  </w:style>
  <w:style w:type="character" w:styleId="a5">
    <w:name w:val="Hyperlink"/>
    <w:basedOn w:val="a0"/>
    <w:uiPriority w:val="99"/>
    <w:unhideWhenUsed/>
    <w:rsid w:val="00B44DD0"/>
    <w:rPr>
      <w:color w:val="0563C1" w:themeColor="hyperlink"/>
      <w:u w:val="single"/>
    </w:rPr>
  </w:style>
  <w:style w:type="character" w:customStyle="1" w:styleId="UnresolvedMention">
    <w:name w:val="Unresolved Mention"/>
    <w:basedOn w:val="a0"/>
    <w:uiPriority w:val="99"/>
    <w:semiHidden/>
    <w:unhideWhenUsed/>
    <w:rsid w:val="00B44DD0"/>
    <w:rPr>
      <w:color w:val="605E5C"/>
      <w:shd w:val="clear" w:color="auto" w:fill="E1DFDD"/>
    </w:rPr>
  </w:style>
  <w:style w:type="paragraph" w:styleId="a6">
    <w:name w:val="header"/>
    <w:basedOn w:val="a"/>
    <w:link w:val="a7"/>
    <w:uiPriority w:val="99"/>
    <w:unhideWhenUsed/>
    <w:rsid w:val="0029519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9519B"/>
  </w:style>
  <w:style w:type="paragraph" w:styleId="a8">
    <w:name w:val="footer"/>
    <w:basedOn w:val="a"/>
    <w:link w:val="a9"/>
    <w:uiPriority w:val="99"/>
    <w:unhideWhenUsed/>
    <w:rsid w:val="0029519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9519B"/>
  </w:style>
  <w:style w:type="paragraph" w:styleId="aa">
    <w:name w:val="Balloon Text"/>
    <w:basedOn w:val="a"/>
    <w:link w:val="ab"/>
    <w:uiPriority w:val="99"/>
    <w:semiHidden/>
    <w:unhideWhenUsed/>
    <w:rsid w:val="002B1F4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B1F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1074125">
      <w:bodyDiv w:val="1"/>
      <w:marLeft w:val="0"/>
      <w:marRight w:val="0"/>
      <w:marTop w:val="0"/>
      <w:marBottom w:val="0"/>
      <w:divBdr>
        <w:top w:val="none" w:sz="0" w:space="0" w:color="auto"/>
        <w:left w:val="none" w:sz="0" w:space="0" w:color="auto"/>
        <w:bottom w:val="none" w:sz="0" w:space="0" w:color="auto"/>
        <w:right w:val="none" w:sz="0" w:space="0" w:color="auto"/>
      </w:divBdr>
      <w:divsChild>
        <w:div w:id="739400460">
          <w:marLeft w:val="0"/>
          <w:marRight w:val="0"/>
          <w:marTop w:val="0"/>
          <w:marBottom w:val="0"/>
          <w:divBdr>
            <w:top w:val="none" w:sz="0" w:space="0" w:color="auto"/>
            <w:left w:val="none" w:sz="0" w:space="0" w:color="auto"/>
            <w:bottom w:val="none" w:sz="0" w:space="0" w:color="auto"/>
            <w:right w:val="none" w:sz="0" w:space="0" w:color="auto"/>
          </w:divBdr>
        </w:div>
      </w:divsChild>
    </w:div>
    <w:div w:id="842206214">
      <w:bodyDiv w:val="1"/>
      <w:marLeft w:val="0"/>
      <w:marRight w:val="0"/>
      <w:marTop w:val="240"/>
      <w:marBottom w:val="240"/>
      <w:divBdr>
        <w:top w:val="none" w:sz="0" w:space="0" w:color="auto"/>
        <w:left w:val="none" w:sz="0" w:space="0" w:color="auto"/>
        <w:bottom w:val="none" w:sz="0" w:space="0" w:color="auto"/>
        <w:right w:val="none" w:sz="0" w:space="0" w:color="auto"/>
      </w:divBdr>
      <w:divsChild>
        <w:div w:id="686829119">
          <w:marLeft w:val="0"/>
          <w:marRight w:val="0"/>
          <w:marTop w:val="100"/>
          <w:marBottom w:val="100"/>
          <w:divBdr>
            <w:top w:val="none" w:sz="0" w:space="0" w:color="auto"/>
            <w:left w:val="none" w:sz="0" w:space="0" w:color="auto"/>
            <w:bottom w:val="none" w:sz="0" w:space="0" w:color="auto"/>
            <w:right w:val="none" w:sz="0" w:space="0" w:color="auto"/>
          </w:divBdr>
          <w:divsChild>
            <w:div w:id="1576863055">
              <w:marLeft w:val="0"/>
              <w:marRight w:val="0"/>
              <w:marTop w:val="0"/>
              <w:marBottom w:val="75"/>
              <w:divBdr>
                <w:top w:val="single" w:sz="6" w:space="0" w:color="E0E0E0"/>
                <w:left w:val="single" w:sz="6" w:space="0" w:color="E0E0E0"/>
                <w:bottom w:val="single" w:sz="6" w:space="0" w:color="E0E0E0"/>
                <w:right w:val="single" w:sz="6" w:space="0" w:color="E0E0E0"/>
              </w:divBdr>
              <w:divsChild>
                <w:div w:id="1050806729">
                  <w:marLeft w:val="0"/>
                  <w:marRight w:val="0"/>
                  <w:marTop w:val="150"/>
                  <w:marBottom w:val="150"/>
                  <w:divBdr>
                    <w:top w:val="none" w:sz="0" w:space="0" w:color="auto"/>
                    <w:left w:val="none" w:sz="0" w:space="0" w:color="auto"/>
                    <w:bottom w:val="none" w:sz="0" w:space="0" w:color="auto"/>
                    <w:right w:val="none" w:sz="0" w:space="0" w:color="auto"/>
                  </w:divBdr>
                  <w:divsChild>
                    <w:div w:id="150446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5108265">
      <w:bodyDiv w:val="1"/>
      <w:marLeft w:val="0"/>
      <w:marRight w:val="0"/>
      <w:marTop w:val="240"/>
      <w:marBottom w:val="240"/>
      <w:divBdr>
        <w:top w:val="none" w:sz="0" w:space="0" w:color="auto"/>
        <w:left w:val="none" w:sz="0" w:space="0" w:color="auto"/>
        <w:bottom w:val="none" w:sz="0" w:space="0" w:color="auto"/>
        <w:right w:val="none" w:sz="0" w:space="0" w:color="auto"/>
      </w:divBdr>
      <w:divsChild>
        <w:div w:id="310452302">
          <w:marLeft w:val="0"/>
          <w:marRight w:val="0"/>
          <w:marTop w:val="100"/>
          <w:marBottom w:val="100"/>
          <w:divBdr>
            <w:top w:val="none" w:sz="0" w:space="0" w:color="auto"/>
            <w:left w:val="none" w:sz="0" w:space="0" w:color="auto"/>
            <w:bottom w:val="none" w:sz="0" w:space="0" w:color="auto"/>
            <w:right w:val="none" w:sz="0" w:space="0" w:color="auto"/>
          </w:divBdr>
          <w:divsChild>
            <w:div w:id="1774403292">
              <w:marLeft w:val="0"/>
              <w:marRight w:val="0"/>
              <w:marTop w:val="0"/>
              <w:marBottom w:val="75"/>
              <w:divBdr>
                <w:top w:val="single" w:sz="6" w:space="0" w:color="E0E0E0"/>
                <w:left w:val="single" w:sz="6" w:space="0" w:color="E0E0E0"/>
                <w:bottom w:val="single" w:sz="6" w:space="0" w:color="E0E0E0"/>
                <w:right w:val="single" w:sz="6" w:space="0" w:color="E0E0E0"/>
              </w:divBdr>
              <w:divsChild>
                <w:div w:id="1593392839">
                  <w:marLeft w:val="0"/>
                  <w:marRight w:val="0"/>
                  <w:marTop w:val="150"/>
                  <w:marBottom w:val="150"/>
                  <w:divBdr>
                    <w:top w:val="none" w:sz="0" w:space="0" w:color="auto"/>
                    <w:left w:val="none" w:sz="0" w:space="0" w:color="auto"/>
                    <w:bottom w:val="none" w:sz="0" w:space="0" w:color="auto"/>
                    <w:right w:val="none" w:sz="0" w:space="0" w:color="auto"/>
                  </w:divBdr>
                  <w:divsChild>
                    <w:div w:id="163197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680828">
      <w:bodyDiv w:val="1"/>
      <w:marLeft w:val="0"/>
      <w:marRight w:val="0"/>
      <w:marTop w:val="0"/>
      <w:marBottom w:val="0"/>
      <w:divBdr>
        <w:top w:val="none" w:sz="0" w:space="0" w:color="auto"/>
        <w:left w:val="none" w:sz="0" w:space="0" w:color="auto"/>
        <w:bottom w:val="none" w:sz="0" w:space="0" w:color="auto"/>
        <w:right w:val="none" w:sz="0" w:space="0" w:color="auto"/>
      </w:divBdr>
      <w:divsChild>
        <w:div w:id="1538933478">
          <w:marLeft w:val="0"/>
          <w:marRight w:val="0"/>
          <w:marTop w:val="0"/>
          <w:marBottom w:val="0"/>
          <w:divBdr>
            <w:top w:val="none" w:sz="0" w:space="0" w:color="auto"/>
            <w:left w:val="none" w:sz="0" w:space="0" w:color="auto"/>
            <w:bottom w:val="none" w:sz="0" w:space="0" w:color="auto"/>
            <w:right w:val="none" w:sz="0" w:space="0" w:color="auto"/>
          </w:divBdr>
          <w:divsChild>
            <w:div w:id="2135056473">
              <w:marLeft w:val="0"/>
              <w:marRight w:val="0"/>
              <w:marTop w:val="0"/>
              <w:marBottom w:val="0"/>
              <w:divBdr>
                <w:top w:val="none" w:sz="0" w:space="0" w:color="auto"/>
                <w:left w:val="none" w:sz="0" w:space="0" w:color="auto"/>
                <w:bottom w:val="none" w:sz="0" w:space="0" w:color="auto"/>
                <w:right w:val="none" w:sz="0" w:space="0" w:color="auto"/>
              </w:divBdr>
              <w:divsChild>
                <w:div w:id="1004865566">
                  <w:marLeft w:val="0"/>
                  <w:marRight w:val="0"/>
                  <w:marTop w:val="0"/>
                  <w:marBottom w:val="0"/>
                  <w:divBdr>
                    <w:top w:val="single" w:sz="12" w:space="30" w:color="FFFFFF"/>
                    <w:left w:val="none" w:sz="0" w:space="0" w:color="auto"/>
                    <w:bottom w:val="none" w:sz="0" w:space="0" w:color="auto"/>
                    <w:right w:val="none" w:sz="0" w:space="0" w:color="auto"/>
                  </w:divBdr>
                  <w:divsChild>
                    <w:div w:id="855387407">
                      <w:marLeft w:val="0"/>
                      <w:marRight w:val="0"/>
                      <w:marTop w:val="0"/>
                      <w:marBottom w:val="0"/>
                      <w:divBdr>
                        <w:top w:val="none" w:sz="0" w:space="0" w:color="auto"/>
                        <w:left w:val="none" w:sz="0" w:space="0" w:color="auto"/>
                        <w:bottom w:val="none" w:sz="0" w:space="0" w:color="auto"/>
                        <w:right w:val="none" w:sz="0" w:space="0" w:color="auto"/>
                      </w:divBdr>
                      <w:divsChild>
                        <w:div w:id="1105540648">
                          <w:marLeft w:val="0"/>
                          <w:marRight w:val="0"/>
                          <w:marTop w:val="0"/>
                          <w:marBottom w:val="0"/>
                          <w:divBdr>
                            <w:top w:val="none" w:sz="0" w:space="0" w:color="auto"/>
                            <w:left w:val="none" w:sz="0" w:space="0" w:color="auto"/>
                            <w:bottom w:val="none" w:sz="0" w:space="0" w:color="auto"/>
                            <w:right w:val="none" w:sz="0" w:space="0" w:color="auto"/>
                          </w:divBdr>
                          <w:divsChild>
                            <w:div w:id="1296175287">
                              <w:marLeft w:val="0"/>
                              <w:marRight w:val="0"/>
                              <w:marTop w:val="0"/>
                              <w:marBottom w:val="0"/>
                              <w:divBdr>
                                <w:top w:val="none" w:sz="0" w:space="0" w:color="auto"/>
                                <w:left w:val="none" w:sz="0" w:space="0" w:color="auto"/>
                                <w:bottom w:val="none" w:sz="0" w:space="0" w:color="auto"/>
                                <w:right w:val="none" w:sz="0" w:space="0" w:color="auto"/>
                              </w:divBdr>
                              <w:divsChild>
                                <w:div w:id="2113742559">
                                  <w:marLeft w:val="0"/>
                                  <w:marRight w:val="0"/>
                                  <w:marTop w:val="0"/>
                                  <w:marBottom w:val="0"/>
                                  <w:divBdr>
                                    <w:top w:val="none" w:sz="0" w:space="0" w:color="auto"/>
                                    <w:left w:val="none" w:sz="0" w:space="0" w:color="auto"/>
                                    <w:bottom w:val="none" w:sz="0" w:space="0" w:color="auto"/>
                                    <w:right w:val="none" w:sz="0" w:space="0" w:color="auto"/>
                                  </w:divBdr>
                                  <w:divsChild>
                                    <w:div w:id="266305325">
                                      <w:marLeft w:val="0"/>
                                      <w:marRight w:val="0"/>
                                      <w:marTop w:val="0"/>
                                      <w:marBottom w:val="0"/>
                                      <w:divBdr>
                                        <w:top w:val="none" w:sz="0" w:space="0" w:color="auto"/>
                                        <w:left w:val="none" w:sz="0" w:space="0" w:color="auto"/>
                                        <w:bottom w:val="none" w:sz="0" w:space="0" w:color="auto"/>
                                        <w:right w:val="none" w:sz="0" w:space="0" w:color="auto"/>
                                      </w:divBdr>
                                      <w:divsChild>
                                        <w:div w:id="2141800260">
                                          <w:marLeft w:val="0"/>
                                          <w:marRight w:val="0"/>
                                          <w:marTop w:val="0"/>
                                          <w:marBottom w:val="0"/>
                                          <w:divBdr>
                                            <w:top w:val="none" w:sz="0" w:space="0" w:color="auto"/>
                                            <w:left w:val="none" w:sz="0" w:space="0" w:color="auto"/>
                                            <w:bottom w:val="none" w:sz="0" w:space="0" w:color="auto"/>
                                            <w:right w:val="none" w:sz="0" w:space="0" w:color="auto"/>
                                          </w:divBdr>
                                          <w:divsChild>
                                            <w:div w:id="780495602">
                                              <w:marLeft w:val="0"/>
                                              <w:marRight w:val="0"/>
                                              <w:marTop w:val="0"/>
                                              <w:marBottom w:val="0"/>
                                              <w:divBdr>
                                                <w:top w:val="none" w:sz="0" w:space="0" w:color="auto"/>
                                                <w:left w:val="none" w:sz="0" w:space="0" w:color="auto"/>
                                                <w:bottom w:val="none" w:sz="0" w:space="0" w:color="auto"/>
                                                <w:right w:val="none" w:sz="0" w:space="0" w:color="auto"/>
                                              </w:divBdr>
                                              <w:divsChild>
                                                <w:div w:id="1626692642">
                                                  <w:marLeft w:val="0"/>
                                                  <w:marRight w:val="0"/>
                                                  <w:marTop w:val="0"/>
                                                  <w:marBottom w:val="0"/>
                                                  <w:divBdr>
                                                    <w:top w:val="none" w:sz="0" w:space="0" w:color="auto"/>
                                                    <w:left w:val="none" w:sz="0" w:space="0" w:color="auto"/>
                                                    <w:bottom w:val="none" w:sz="0" w:space="0" w:color="auto"/>
                                                    <w:right w:val="none" w:sz="0" w:space="0" w:color="auto"/>
                                                  </w:divBdr>
                                                  <w:divsChild>
                                                    <w:div w:id="926881743">
                                                      <w:marLeft w:val="0"/>
                                                      <w:marRight w:val="0"/>
                                                      <w:marTop w:val="0"/>
                                                      <w:marBottom w:val="0"/>
                                                      <w:divBdr>
                                                        <w:top w:val="none" w:sz="0" w:space="0" w:color="auto"/>
                                                        <w:left w:val="none" w:sz="0" w:space="0" w:color="auto"/>
                                                        <w:bottom w:val="none" w:sz="0" w:space="0" w:color="auto"/>
                                                        <w:right w:val="none" w:sz="0" w:space="0" w:color="auto"/>
                                                      </w:divBdr>
                                                      <w:divsChild>
                                                        <w:div w:id="1732773439">
                                                          <w:marLeft w:val="0"/>
                                                          <w:marRight w:val="0"/>
                                                          <w:marTop w:val="0"/>
                                                          <w:marBottom w:val="0"/>
                                                          <w:divBdr>
                                                            <w:top w:val="none" w:sz="0" w:space="0" w:color="auto"/>
                                                            <w:left w:val="none" w:sz="0" w:space="0" w:color="auto"/>
                                                            <w:bottom w:val="none" w:sz="0" w:space="0" w:color="auto"/>
                                                            <w:right w:val="none" w:sz="0" w:space="0" w:color="auto"/>
                                                          </w:divBdr>
                                                          <w:divsChild>
                                                            <w:div w:id="838930556">
                                                              <w:marLeft w:val="0"/>
                                                              <w:marRight w:val="0"/>
                                                              <w:marTop w:val="0"/>
                                                              <w:marBottom w:val="0"/>
                                                              <w:divBdr>
                                                                <w:top w:val="none" w:sz="0" w:space="0" w:color="auto"/>
                                                                <w:left w:val="none" w:sz="0" w:space="0" w:color="auto"/>
                                                                <w:bottom w:val="none" w:sz="0" w:space="0" w:color="auto"/>
                                                                <w:right w:val="none" w:sz="0" w:space="0" w:color="auto"/>
                                                              </w:divBdr>
                                                              <w:divsChild>
                                                                <w:div w:id="212540279">
                                                                  <w:marLeft w:val="0"/>
                                                                  <w:marRight w:val="0"/>
                                                                  <w:marTop w:val="0"/>
                                                                  <w:marBottom w:val="0"/>
                                                                  <w:divBdr>
                                                                    <w:top w:val="none" w:sz="0" w:space="0" w:color="auto"/>
                                                                    <w:left w:val="none" w:sz="0" w:space="0" w:color="auto"/>
                                                                    <w:bottom w:val="none" w:sz="0" w:space="0" w:color="auto"/>
                                                                    <w:right w:val="none" w:sz="0" w:space="0" w:color="auto"/>
                                                                  </w:divBdr>
                                                                  <w:divsChild>
                                                                    <w:div w:id="1121530317">
                                                                      <w:marLeft w:val="0"/>
                                                                      <w:marRight w:val="0"/>
                                                                      <w:marTop w:val="0"/>
                                                                      <w:marBottom w:val="360"/>
                                                                      <w:divBdr>
                                                                        <w:top w:val="none" w:sz="0" w:space="0" w:color="auto"/>
                                                                        <w:left w:val="none" w:sz="0" w:space="0" w:color="auto"/>
                                                                        <w:bottom w:val="none" w:sz="0" w:space="0" w:color="auto"/>
                                                                        <w:right w:val="none" w:sz="0" w:space="0" w:color="auto"/>
                                                                      </w:divBdr>
                                                                      <w:divsChild>
                                                                        <w:div w:id="961885813">
                                                                          <w:marLeft w:val="0"/>
                                                                          <w:marRight w:val="0"/>
                                                                          <w:marTop w:val="0"/>
                                                                          <w:marBottom w:val="0"/>
                                                                          <w:divBdr>
                                                                            <w:top w:val="none" w:sz="0" w:space="0" w:color="auto"/>
                                                                            <w:left w:val="none" w:sz="0" w:space="0" w:color="auto"/>
                                                                            <w:bottom w:val="none" w:sz="0" w:space="0" w:color="auto"/>
                                                                            <w:right w:val="none" w:sz="0" w:space="0" w:color="auto"/>
                                                                          </w:divBdr>
                                                                          <w:divsChild>
                                                                            <w:div w:id="868688159">
                                                                              <w:marLeft w:val="0"/>
                                                                              <w:marRight w:val="0"/>
                                                                              <w:marTop w:val="0"/>
                                                                              <w:marBottom w:val="0"/>
                                                                              <w:divBdr>
                                                                                <w:top w:val="none" w:sz="0" w:space="0" w:color="auto"/>
                                                                                <w:left w:val="none" w:sz="0" w:space="0" w:color="auto"/>
                                                                                <w:bottom w:val="none" w:sz="0" w:space="0" w:color="auto"/>
                                                                                <w:right w:val="none" w:sz="0" w:space="0" w:color="auto"/>
                                                                              </w:divBdr>
                                                                              <w:divsChild>
                                                                                <w:div w:id="1478571967">
                                                                                  <w:marLeft w:val="0"/>
                                                                                  <w:marRight w:val="0"/>
                                                                                  <w:marTop w:val="0"/>
                                                                                  <w:marBottom w:val="0"/>
                                                                                  <w:divBdr>
                                                                                    <w:top w:val="none" w:sz="0" w:space="0" w:color="auto"/>
                                                                                    <w:left w:val="none" w:sz="0" w:space="0" w:color="auto"/>
                                                                                    <w:bottom w:val="none" w:sz="0" w:space="0" w:color="auto"/>
                                                                                    <w:right w:val="none" w:sz="0" w:space="0" w:color="auto"/>
                                                                                  </w:divBdr>
                                                                                  <w:divsChild>
                                                                                    <w:div w:id="133186827">
                                                                                      <w:marLeft w:val="0"/>
                                                                                      <w:marRight w:val="0"/>
                                                                                      <w:marTop w:val="0"/>
                                                                                      <w:marBottom w:val="0"/>
                                                                                      <w:divBdr>
                                                                                        <w:top w:val="none" w:sz="0" w:space="0" w:color="auto"/>
                                                                                        <w:left w:val="none" w:sz="0" w:space="0" w:color="auto"/>
                                                                                        <w:bottom w:val="none" w:sz="0" w:space="0" w:color="auto"/>
                                                                                        <w:right w:val="none" w:sz="0" w:space="0" w:color="auto"/>
                                                                                      </w:divBdr>
                                                                                      <w:divsChild>
                                                                                        <w:div w:id="193268837">
                                                                                          <w:marLeft w:val="0"/>
                                                                                          <w:marRight w:val="0"/>
                                                                                          <w:marTop w:val="0"/>
                                                                                          <w:marBottom w:val="360"/>
                                                                                          <w:divBdr>
                                                                                            <w:top w:val="none" w:sz="0" w:space="0" w:color="auto"/>
                                                                                            <w:left w:val="none" w:sz="0" w:space="0" w:color="auto"/>
                                                                                            <w:bottom w:val="none" w:sz="0" w:space="0" w:color="auto"/>
                                                                                            <w:right w:val="none" w:sz="0" w:space="0" w:color="auto"/>
                                                                                          </w:divBdr>
                                                                                          <w:divsChild>
                                                                                            <w:div w:id="129172824">
                                                                                              <w:marLeft w:val="0"/>
                                                                                              <w:marRight w:val="0"/>
                                                                                              <w:marTop w:val="0"/>
                                                                                              <w:marBottom w:val="360"/>
                                                                                              <w:divBdr>
                                                                                                <w:top w:val="none" w:sz="0" w:space="0" w:color="auto"/>
                                                                                                <w:left w:val="none" w:sz="0" w:space="0" w:color="auto"/>
                                                                                                <w:bottom w:val="none" w:sz="0" w:space="0" w:color="auto"/>
                                                                                                <w:right w:val="none" w:sz="0" w:space="0" w:color="auto"/>
                                                                                              </w:divBdr>
                                                                                              <w:divsChild>
                                                                                                <w:div w:id="1352491575">
                                                                                                  <w:marLeft w:val="0"/>
                                                                                                  <w:marRight w:val="0"/>
                                                                                                  <w:marTop w:val="0"/>
                                                                                                  <w:marBottom w:val="0"/>
                                                                                                  <w:divBdr>
                                                                                                    <w:top w:val="none" w:sz="0" w:space="0" w:color="auto"/>
                                                                                                    <w:left w:val="none" w:sz="0" w:space="0" w:color="auto"/>
                                                                                                    <w:bottom w:val="none" w:sz="0" w:space="0" w:color="auto"/>
                                                                                                    <w:right w:val="none" w:sz="0" w:space="0" w:color="auto"/>
                                                                                                  </w:divBdr>
                                                                                                  <w:divsChild>
                                                                                                    <w:div w:id="712462874">
                                                                                                      <w:marLeft w:val="0"/>
                                                                                                      <w:marRight w:val="0"/>
                                                                                                      <w:marTop w:val="0"/>
                                                                                                      <w:marBottom w:val="0"/>
                                                                                                      <w:divBdr>
                                                                                                        <w:top w:val="none" w:sz="0" w:space="0" w:color="auto"/>
                                                                                                        <w:left w:val="none" w:sz="0" w:space="0" w:color="auto"/>
                                                                                                        <w:bottom w:val="none" w:sz="0" w:space="0" w:color="auto"/>
                                                                                                        <w:right w:val="none" w:sz="0" w:space="0" w:color="auto"/>
                                                                                                      </w:divBdr>
                                                                                                      <w:divsChild>
                                                                                                        <w:div w:id="971516165">
                                                                                                          <w:marLeft w:val="0"/>
                                                                                                          <w:marRight w:val="0"/>
                                                                                                          <w:marTop w:val="0"/>
                                                                                                          <w:marBottom w:val="0"/>
                                                                                                          <w:divBdr>
                                                                                                            <w:top w:val="none" w:sz="0" w:space="0" w:color="auto"/>
                                                                                                            <w:left w:val="none" w:sz="0" w:space="0" w:color="auto"/>
                                                                                                            <w:bottom w:val="none" w:sz="0" w:space="0" w:color="auto"/>
                                                                                                            <w:right w:val="none" w:sz="0" w:space="0" w:color="auto"/>
                                                                                                          </w:divBdr>
                                                                                                          <w:divsChild>
                                                                                                            <w:div w:id="131021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iki2.org/ru/%D0%A1%D1%83%D0%B4%D0%B0%D0%BA%D0%B8" TargetMode="External"/><Relationship Id="rId39"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wiki2.org/ru/%D0%9F%D0%BB%D0%BE%D1%82%D0%B2%D0%B0" TargetMode="External"/><Relationship Id="rId42" Type="http://schemas.openxmlformats.org/officeDocument/2006/relationships/hyperlink" Target="https://www.google.com/url?q=http://ru.wikipedia.org/wiki/%25D0%259B%25D0%25B0%25D0%25B4%25D0%25BE%25D0%25B6%25D1%2581%25D0%25BA%25D0%25BE%25D0%25B5_%25D0%25BE%25D0%25B7%25D0%25B5%25D1%2580%25D0%25BE&amp;sa=D&amp;ust=1466024675888000&amp;usg=AFQjCNEOkiH5w6XOYy9nObvNhCc7wYmhIQ" TargetMode="External"/><Relationship Id="rId47" Type="http://schemas.openxmlformats.org/officeDocument/2006/relationships/image" Target="media/image20.jpeg"/><Relationship Id="rId50" Type="http://schemas.openxmlformats.org/officeDocument/2006/relationships/image" Target="media/image23.jpeg"/><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iki2.org/ru/%D0%AF%D0%B7%D1%8C" TargetMode="External"/><Relationship Id="rId33" Type="http://schemas.openxmlformats.org/officeDocument/2006/relationships/hyperlink" Target="https://wiki2.org/ru/%D0%9E%D0%B1%D1%8B%D0%BA%D0%BD%D0%BE%D0%B2%D0%B5%D0%BD%D0%BD%D1%8B%D0%B9_%D1%81%D1%83%D0%B4%D0%B0%D0%BA" TargetMode="External"/><Relationship Id="rId38" Type="http://schemas.openxmlformats.org/officeDocument/2006/relationships/image" Target="media/image15.jpeg"/><Relationship Id="rId46"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iki2.org/ru/%D0%9B%D0%BE%D1%81%D0%BE%D1%81%D1%8C" TargetMode="External"/><Relationship Id="rId41" Type="http://schemas.openxmlformats.org/officeDocument/2006/relationships/hyperlink" Target="https://www.google.com/url?q=http://ru.wikipedia.org/wiki/%25D0%25A4%25D0%25B0%25D1%2583%25D0%25BD%25D0%25B0&amp;sa=D&amp;ust=1466024675888000&amp;usg=AFQjCNFDR2-5ke1p-B5FNKWGF4mKkQilX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iki2.org/ru/%D0%9B%D0%B5%D1%89" TargetMode="External"/><Relationship Id="rId32" Type="http://schemas.openxmlformats.org/officeDocument/2006/relationships/hyperlink" Target="https://wiki2.org/ru/%D0%A0%D0%B8%D0%BF%D1%83%D1%81" TargetMode="External"/><Relationship Id="rId37" Type="http://schemas.openxmlformats.org/officeDocument/2006/relationships/hyperlink" Target="https://wiki2.org/ru/%D0%A1%D1%8B%D1%80%D1%82%D1%8C" TargetMode="External"/><Relationship Id="rId40" Type="http://schemas.openxmlformats.org/officeDocument/2006/relationships/image" Target="media/image17.jpeg"/><Relationship Id="rId45" Type="http://schemas.openxmlformats.org/officeDocument/2006/relationships/image" Target="media/image18.jpe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iki2.org/ru/%D0%A9%D1%83%D0%BA%D0%B8" TargetMode="External"/><Relationship Id="rId28" Type="http://schemas.openxmlformats.org/officeDocument/2006/relationships/hyperlink" Target="https://wiki2.org/ru/%D0%9F%D0%BB%D0%BE%D1%82%D0%B2%D0%B0" TargetMode="External"/><Relationship Id="rId36" Type="http://schemas.openxmlformats.org/officeDocument/2006/relationships/hyperlink" Target="https://wiki2.org/ru/%D0%9E%D0%B7%D1%91%D1%80%D0%BD%D0%B0%D1%8F_%D1%84%D0%BE%D1%80%D0%B5%D0%BB%D1%8C" TargetMode="External"/><Relationship Id="rId49" Type="http://schemas.openxmlformats.org/officeDocument/2006/relationships/image" Target="media/image22.jpeg"/><Relationship Id="rId10" Type="http://schemas.openxmlformats.org/officeDocument/2006/relationships/hyperlink" Target="http://www.zapovedniki-mira.com/uploads/posts/2014-09/1412107005_nigne-svirskii_zapovednik_na_karte.jpg" TargetMode="External"/><Relationship Id="rId19" Type="http://schemas.openxmlformats.org/officeDocument/2006/relationships/image" Target="media/image12.jpeg"/><Relationship Id="rId31" Type="http://schemas.openxmlformats.org/officeDocument/2006/relationships/hyperlink" Target="https://wiki2.org/ru/%D0%A0%D1%8F%D0%BF%D1%83%D1%88%D0%BA%D0%B0" TargetMode="External"/><Relationship Id="rId44" Type="http://schemas.openxmlformats.org/officeDocument/2006/relationships/hyperlink" Target="https://www.google.com/url?q=http://ru.wikipedia.org/wiki/%25D0%259D%25D0%25B5%25D1%2580%25D0%25B5%25D1%2581%25D1%2582&amp;sa=D&amp;ust=1466024675890000&amp;usg=AFQjCNG-fIFPICFJvJw9eqS6i7V8l3hdOQ"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iki2.org/ru/%D0%9A%D0%BE%D0%BB%D1%8C%D1%87%D0%B0%D1%82%D0%B0%D1%8F_%D0%BD%D0%B5%D1%80%D0%BF%D0%B0" TargetMode="External"/><Relationship Id="rId27" Type="http://schemas.openxmlformats.org/officeDocument/2006/relationships/hyperlink" Target="https://wiki2.org/ru/%D0%9E%D0%BA%D1%83%D0%BD%D0%B8" TargetMode="External"/><Relationship Id="rId30" Type="http://schemas.openxmlformats.org/officeDocument/2006/relationships/hyperlink" Target="https://wiki2.org/ru/%D0%A1%D0%B8%D0%B3" TargetMode="External"/><Relationship Id="rId35" Type="http://schemas.openxmlformats.org/officeDocument/2006/relationships/hyperlink" Target="https://wiki2.org/ru/%D0%93%D1%83%D1%81%D1%82%D0%B5%D1%80%D0%B0" TargetMode="External"/><Relationship Id="rId43" Type="http://schemas.openxmlformats.org/officeDocument/2006/relationships/hyperlink" Target="https://www.google.com/url?q=http://ru.wikipedia.org/wiki/%25D0%2591%25D0%25BE%25D0%25BB%25D0%25BE%25D1%2582%25D0%25B0&amp;sa=D&amp;ust=1466024675889000&amp;usg=AFQjCNEufXb2M1NUbbjWTUL4aJvA4hhzuQ" TargetMode="External"/><Relationship Id="rId48" Type="http://schemas.openxmlformats.org/officeDocument/2006/relationships/image" Target="media/image21.jpeg"/><Relationship Id="rId8" Type="http://schemas.openxmlformats.org/officeDocument/2006/relationships/image" Target="media/image2.png"/><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208</TotalTime>
  <Pages>7</Pages>
  <Words>2727</Words>
  <Characters>15546</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18237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оксана органова</dc:creator>
  <cp:keywords/>
  <dc:description/>
  <cp:lastModifiedBy>Windows User</cp:lastModifiedBy>
  <cp:revision>12</cp:revision>
  <dcterms:created xsi:type="dcterms:W3CDTF">2018-09-13T15:53:00Z</dcterms:created>
  <dcterms:modified xsi:type="dcterms:W3CDTF">2018-09-18T10:11:00Z</dcterms:modified>
</cp:coreProperties>
</file>