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A0" w:rsidRPr="000056A0" w:rsidRDefault="000056A0" w:rsidP="000056A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056A0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0056A0" w:rsidRPr="000056A0" w:rsidRDefault="000056A0" w:rsidP="000056A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056A0">
        <w:rPr>
          <w:rFonts w:ascii="Times New Roman" w:hAnsi="Times New Roman"/>
          <w:b/>
          <w:sz w:val="24"/>
          <w:szCs w:val="24"/>
        </w:rPr>
        <w:t>«Твоя профессиональная карьера» 8 -9 классы</w:t>
      </w:r>
    </w:p>
    <w:p w:rsidR="000056A0" w:rsidRPr="000056A0" w:rsidRDefault="000056A0" w:rsidP="000056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0056A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056A0" w:rsidRPr="000056A0" w:rsidRDefault="000056A0" w:rsidP="000056A0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0056A0">
        <w:rPr>
          <w:rFonts w:ascii="Times New Roman" w:hAnsi="Times New Roman"/>
          <w:b/>
          <w:sz w:val="24"/>
          <w:szCs w:val="24"/>
        </w:rPr>
        <w:t>Статус документа</w:t>
      </w:r>
    </w:p>
    <w:p w:rsidR="000056A0" w:rsidRPr="000056A0" w:rsidRDefault="000056A0" w:rsidP="000056A0">
      <w:pPr>
        <w:pStyle w:val="a3"/>
        <w:ind w:left="360" w:right="397"/>
        <w:jc w:val="both"/>
        <w:rPr>
          <w:rFonts w:ascii="Times New Roman" w:hAnsi="Times New Roman"/>
          <w:b/>
          <w:sz w:val="24"/>
          <w:szCs w:val="24"/>
        </w:rPr>
      </w:pPr>
    </w:p>
    <w:p w:rsidR="000056A0" w:rsidRPr="000056A0" w:rsidRDefault="000056A0" w:rsidP="000056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56A0">
        <w:rPr>
          <w:rFonts w:ascii="Times New Roman" w:hAnsi="Times New Roman"/>
          <w:sz w:val="24"/>
          <w:szCs w:val="24"/>
        </w:rPr>
        <w:t xml:space="preserve">           Настоящая программа по предмету  « Твоя профессиональная карьера»  для 8 -9 классов создана на основе:</w:t>
      </w:r>
    </w:p>
    <w:p w:rsidR="000056A0" w:rsidRPr="000056A0" w:rsidRDefault="000056A0" w:rsidP="000056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056A0">
        <w:rPr>
          <w:rFonts w:ascii="Times New Roman" w:hAnsi="Times New Roman"/>
          <w:spacing w:val="-2"/>
          <w:sz w:val="24"/>
          <w:szCs w:val="24"/>
        </w:rPr>
        <w:t xml:space="preserve">Федерального компонента Государственного </w:t>
      </w:r>
      <w:r w:rsidRPr="000056A0">
        <w:rPr>
          <w:rFonts w:ascii="Times New Roman" w:hAnsi="Times New Roman"/>
          <w:sz w:val="24"/>
          <w:szCs w:val="24"/>
        </w:rPr>
        <w:t xml:space="preserve">образовательного стандарта основного общего образования  </w:t>
      </w:r>
    </w:p>
    <w:p w:rsidR="000056A0" w:rsidRPr="000056A0" w:rsidRDefault="000056A0" w:rsidP="00BC76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6A0">
        <w:rPr>
          <w:rFonts w:ascii="Times New Roman" w:hAnsi="Times New Roman"/>
          <w:sz w:val="24"/>
          <w:szCs w:val="24"/>
        </w:rPr>
        <w:t xml:space="preserve">программы основного общего образования по предмету «Твоя профессиональная карьера»  для 8-9 классов общеобразовательных учебных учреждений под редакцией  С.Н. Чистякова </w:t>
      </w:r>
      <w:r w:rsidR="00BC769E" w:rsidRPr="000056A0">
        <w:rPr>
          <w:rFonts w:ascii="Times New Roman" w:hAnsi="Times New Roman"/>
          <w:sz w:val="24"/>
          <w:szCs w:val="24"/>
        </w:rPr>
        <w:t>М. «Просвещение»    2010</w:t>
      </w:r>
    </w:p>
    <w:p w:rsidR="000056A0" w:rsidRPr="000056A0" w:rsidRDefault="000056A0" w:rsidP="000056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056A0">
        <w:rPr>
          <w:rFonts w:ascii="Times New Roman" w:hAnsi="Times New Roman"/>
          <w:spacing w:val="2"/>
          <w:sz w:val="24"/>
          <w:szCs w:val="24"/>
        </w:rPr>
        <w:t xml:space="preserve">Федерального   перечня   учебников,   рекомендованных   Министерством   образования </w:t>
      </w:r>
      <w:r w:rsidRPr="000056A0">
        <w:rPr>
          <w:rFonts w:ascii="Times New Roman" w:hAnsi="Times New Roman"/>
          <w:spacing w:val="1"/>
          <w:sz w:val="24"/>
          <w:szCs w:val="24"/>
        </w:rPr>
        <w:t xml:space="preserve">Российской     Федерации     к     использованию     в     образовательном     процессе     в  </w:t>
      </w:r>
      <w:r w:rsidRPr="000056A0">
        <w:rPr>
          <w:rFonts w:ascii="Times New Roman" w:hAnsi="Times New Roman"/>
          <w:sz w:val="24"/>
          <w:szCs w:val="24"/>
        </w:rPr>
        <w:t xml:space="preserve">общеобразовательных учреждениях </w:t>
      </w:r>
    </w:p>
    <w:p w:rsidR="000056A0" w:rsidRPr="000056A0" w:rsidRDefault="000056A0" w:rsidP="000056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056A0">
        <w:rPr>
          <w:rFonts w:ascii="Times New Roman" w:hAnsi="Times New Roman"/>
          <w:sz w:val="24"/>
          <w:szCs w:val="24"/>
        </w:rPr>
        <w:t xml:space="preserve">С учетом требований к оснащению образовательного процесса в соответствии с содержанием </w:t>
      </w:r>
      <w:proofErr w:type="gramStart"/>
      <w:r w:rsidRPr="000056A0">
        <w:rPr>
          <w:rFonts w:ascii="Times New Roman" w:hAnsi="Times New Roman"/>
          <w:sz w:val="24"/>
          <w:szCs w:val="24"/>
        </w:rPr>
        <w:t>наполнения учебных предметов компонента Государственного стандарта общего образования</w:t>
      </w:r>
      <w:proofErr w:type="gramEnd"/>
      <w:r w:rsidRPr="000056A0">
        <w:rPr>
          <w:rFonts w:ascii="Times New Roman" w:hAnsi="Times New Roman"/>
          <w:sz w:val="24"/>
          <w:szCs w:val="24"/>
        </w:rPr>
        <w:t>.</w:t>
      </w:r>
    </w:p>
    <w:p w:rsidR="000056A0" w:rsidRPr="000056A0" w:rsidRDefault="000056A0" w:rsidP="000056A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056A0" w:rsidRPr="000056A0" w:rsidRDefault="000056A0" w:rsidP="000056A0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0056A0">
        <w:rPr>
          <w:rFonts w:ascii="Times New Roman" w:hAnsi="Times New Roman"/>
          <w:b/>
          <w:bCs/>
          <w:spacing w:val="-1"/>
          <w:sz w:val="24"/>
          <w:szCs w:val="24"/>
        </w:rPr>
        <w:t>Структура документа:</w:t>
      </w:r>
    </w:p>
    <w:p w:rsidR="000056A0" w:rsidRPr="000056A0" w:rsidRDefault="000056A0" w:rsidP="000056A0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0056A0">
        <w:rPr>
          <w:rFonts w:ascii="Times New Roman" w:hAnsi="Times New Roman"/>
          <w:bCs/>
          <w:spacing w:val="-1"/>
          <w:sz w:val="24"/>
          <w:szCs w:val="24"/>
        </w:rPr>
        <w:t>Пояснительная записка</w:t>
      </w:r>
    </w:p>
    <w:p w:rsidR="000056A0" w:rsidRPr="000056A0" w:rsidRDefault="000056A0" w:rsidP="000056A0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0056A0">
        <w:rPr>
          <w:rFonts w:ascii="Times New Roman" w:hAnsi="Times New Roman"/>
          <w:bCs/>
          <w:spacing w:val="-1"/>
          <w:sz w:val="24"/>
          <w:szCs w:val="24"/>
        </w:rPr>
        <w:t>Основное содержание</w:t>
      </w:r>
    </w:p>
    <w:p w:rsidR="000056A0" w:rsidRPr="000056A0" w:rsidRDefault="000056A0" w:rsidP="000056A0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0056A0">
        <w:rPr>
          <w:rFonts w:ascii="Times New Roman" w:hAnsi="Times New Roman"/>
          <w:bCs/>
          <w:spacing w:val="-1"/>
          <w:sz w:val="24"/>
          <w:szCs w:val="24"/>
        </w:rPr>
        <w:t>Требования к уровню подготовки выпускников</w:t>
      </w:r>
    </w:p>
    <w:p w:rsidR="000056A0" w:rsidRPr="000056A0" w:rsidRDefault="000056A0" w:rsidP="000056A0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0056A0">
        <w:rPr>
          <w:rFonts w:ascii="Times New Roman" w:hAnsi="Times New Roman"/>
          <w:bCs/>
          <w:spacing w:val="-1"/>
          <w:sz w:val="24"/>
          <w:szCs w:val="24"/>
        </w:rPr>
        <w:t>Учебно-тематическое планирование</w:t>
      </w:r>
    </w:p>
    <w:p w:rsidR="000056A0" w:rsidRPr="000056A0" w:rsidRDefault="000056A0" w:rsidP="000056A0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0056A0">
        <w:rPr>
          <w:rFonts w:ascii="Times New Roman" w:hAnsi="Times New Roman"/>
          <w:bCs/>
          <w:spacing w:val="-1"/>
          <w:sz w:val="24"/>
          <w:szCs w:val="24"/>
        </w:rPr>
        <w:t>Учебное и учебно-методическое обеспечение</w:t>
      </w:r>
    </w:p>
    <w:p w:rsidR="000056A0" w:rsidRPr="000056A0" w:rsidRDefault="000056A0" w:rsidP="000056A0">
      <w:pPr>
        <w:pStyle w:val="a3"/>
        <w:ind w:left="1440"/>
        <w:jc w:val="both"/>
        <w:rPr>
          <w:rFonts w:ascii="Times New Roman" w:hAnsi="Times New Roman"/>
          <w:bCs/>
          <w:spacing w:val="-1"/>
          <w:sz w:val="24"/>
          <w:szCs w:val="24"/>
        </w:rPr>
      </w:pPr>
    </w:p>
    <w:p w:rsidR="000056A0" w:rsidRPr="000056A0" w:rsidRDefault="000056A0" w:rsidP="000056A0">
      <w:pPr>
        <w:pStyle w:val="a3"/>
        <w:ind w:left="1440"/>
        <w:jc w:val="both"/>
        <w:rPr>
          <w:rFonts w:ascii="Times New Roman" w:hAnsi="Times New Roman"/>
          <w:bCs/>
          <w:spacing w:val="-1"/>
          <w:sz w:val="24"/>
          <w:szCs w:val="24"/>
        </w:rPr>
      </w:pPr>
    </w:p>
    <w:p w:rsidR="000056A0" w:rsidRPr="000056A0" w:rsidRDefault="000056A0" w:rsidP="000056A0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0056A0">
        <w:rPr>
          <w:rFonts w:ascii="Times New Roman" w:hAnsi="Times New Roman"/>
          <w:b/>
          <w:bCs/>
          <w:spacing w:val="-1"/>
          <w:sz w:val="24"/>
          <w:szCs w:val="24"/>
        </w:rPr>
        <w:t>Общая характеристика учебного предмета</w:t>
      </w:r>
    </w:p>
    <w:p w:rsidR="000056A0" w:rsidRPr="000056A0" w:rsidRDefault="000056A0" w:rsidP="000056A0">
      <w:pPr>
        <w:pStyle w:val="a3"/>
        <w:ind w:left="360"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0056A0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Изменяющаяся структура экономики России влечет за собой и изменение состава профессий. Многие из них отмирают, возникают новые, расширяются функции существующих. Все большее место занимает в обществе сфера услуг, индивидуализируется стиль жизни и труда, усиливается взаимосвязь между обществом и личностью. Помочь учащимся ориентироваться в сложном мире труда призван новый экспериментальный курс «Твоя профессиональная карьера». Это поможет  им соотнести свои индивидуальные особенности с требованиями, которые предъявляет интересующая их профессия, в непосредственной профессиональной деятельности. </w:t>
      </w:r>
    </w:p>
    <w:p w:rsidR="000056A0" w:rsidRPr="000056A0" w:rsidRDefault="000056A0" w:rsidP="000056A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6A0" w:rsidRPr="000056A0" w:rsidRDefault="000056A0" w:rsidP="000056A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056A0" w:rsidRPr="000056A0" w:rsidRDefault="000056A0" w:rsidP="000056A0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0056A0">
        <w:rPr>
          <w:rFonts w:ascii="Times New Roman" w:hAnsi="Times New Roman"/>
          <w:b/>
          <w:sz w:val="24"/>
          <w:szCs w:val="24"/>
        </w:rPr>
        <w:t>Цели обучения</w:t>
      </w:r>
    </w:p>
    <w:p w:rsidR="000056A0" w:rsidRPr="000056A0" w:rsidRDefault="000056A0" w:rsidP="000056A0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56A0">
        <w:rPr>
          <w:rFonts w:ascii="Times New Roman" w:hAnsi="Times New Roman"/>
          <w:b/>
          <w:spacing w:val="-1"/>
          <w:sz w:val="24"/>
          <w:szCs w:val="24"/>
        </w:rPr>
        <w:t>Цель данного курса</w:t>
      </w:r>
      <w:r w:rsidRPr="000056A0">
        <w:rPr>
          <w:rFonts w:ascii="Times New Roman" w:hAnsi="Times New Roman"/>
          <w:spacing w:val="-1"/>
          <w:sz w:val="24"/>
          <w:szCs w:val="24"/>
        </w:rPr>
        <w:t xml:space="preserve"> – </w:t>
      </w:r>
      <w:r w:rsidRPr="000056A0">
        <w:rPr>
          <w:rFonts w:ascii="Times New Roman" w:eastAsia="Times New Roman" w:hAnsi="Times New Roman"/>
          <w:sz w:val="24"/>
          <w:szCs w:val="24"/>
          <w:lang w:eastAsia="ru-RU"/>
        </w:rPr>
        <w:t>актуализировать процесс профессионального самоопределения учащихся за счет специальной организации их деятельности, включающей получение знаний о себе, о мире профессионального труда, их соотнесения в процессе профессиональных проб; развить у учащихся способности к профессиональной адаптации в современных социально-экономических условиях.</w:t>
      </w:r>
    </w:p>
    <w:p w:rsidR="000056A0" w:rsidRPr="000056A0" w:rsidRDefault="000056A0" w:rsidP="000056A0">
      <w:pPr>
        <w:pStyle w:val="a3"/>
        <w:numPr>
          <w:ilvl w:val="1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56A0">
        <w:rPr>
          <w:rFonts w:ascii="Times New Roman" w:hAnsi="Times New Roman"/>
          <w:b/>
          <w:spacing w:val="-3"/>
          <w:sz w:val="24"/>
          <w:szCs w:val="24"/>
        </w:rPr>
        <w:t>Место предмета в базисном учебном плане</w:t>
      </w:r>
    </w:p>
    <w:tbl>
      <w:tblPr>
        <w:tblW w:w="6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1134"/>
        <w:gridCol w:w="1134"/>
      </w:tblGrid>
      <w:tr w:rsidR="000056A0" w:rsidTr="000056A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0" w:rsidRPr="000056A0" w:rsidRDefault="000056A0" w:rsidP="000056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0" w:rsidRPr="000056A0" w:rsidRDefault="00005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8класс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0" w:rsidRPr="000056A0" w:rsidRDefault="00005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0056A0" w:rsidTr="000056A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0" w:rsidRPr="000056A0" w:rsidRDefault="000056A0" w:rsidP="000056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 xml:space="preserve">из компонента образовательного учреждения с целью реализации программы </w:t>
            </w:r>
            <w:proofErr w:type="spellStart"/>
            <w:r w:rsidRPr="000056A0">
              <w:rPr>
                <w:rFonts w:ascii="Times New Roman" w:hAnsi="Times New Roman"/>
                <w:sz w:val="24"/>
                <w:szCs w:val="24"/>
              </w:rPr>
              <w:t>предпрофильного</w:t>
            </w:r>
            <w:proofErr w:type="spellEnd"/>
            <w:r w:rsidRPr="000056A0">
              <w:rPr>
                <w:rFonts w:ascii="Times New Roman" w:hAnsi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0" w:rsidRPr="000056A0" w:rsidRDefault="00005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0" w:rsidRPr="000056A0" w:rsidRDefault="00005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56A0" w:rsidTr="000056A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0" w:rsidRPr="000056A0" w:rsidRDefault="000056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таким образом, рабочая программа рассчитана </w:t>
            </w:r>
            <w:proofErr w:type="gramStart"/>
            <w:r w:rsidRPr="000056A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0" w:rsidRPr="000056A0" w:rsidRDefault="00005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34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0" w:rsidRPr="000056A0" w:rsidRDefault="00005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34 ч</w:t>
            </w:r>
          </w:p>
        </w:tc>
      </w:tr>
      <w:tr w:rsidR="000056A0" w:rsidTr="000056A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0" w:rsidRPr="000056A0" w:rsidRDefault="000056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0" w:rsidRPr="000056A0" w:rsidRDefault="00005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0" w:rsidRPr="000056A0" w:rsidRDefault="00005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056A0" w:rsidRPr="000056A0" w:rsidRDefault="000056A0" w:rsidP="000056A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056A0" w:rsidRDefault="000056A0" w:rsidP="000056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0056A0">
        <w:rPr>
          <w:rFonts w:ascii="Times New Roman" w:hAnsi="Times New Roman"/>
          <w:b/>
          <w:bCs/>
          <w:spacing w:val="-1"/>
          <w:sz w:val="24"/>
          <w:szCs w:val="24"/>
        </w:rPr>
        <w:t>Основное содержание</w:t>
      </w:r>
    </w:p>
    <w:p w:rsidR="000056A0" w:rsidRPr="000056A0" w:rsidRDefault="000056A0" w:rsidP="000056A0">
      <w:pPr>
        <w:pStyle w:val="a3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8 класс</w:t>
      </w:r>
    </w:p>
    <w:p w:rsidR="000056A0" w:rsidRPr="000056A0" w:rsidRDefault="000056A0" w:rsidP="000056A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0056A0">
        <w:rPr>
          <w:rFonts w:ascii="Times New Roman" w:hAnsi="Times New Roman"/>
          <w:b/>
          <w:bCs/>
          <w:spacing w:val="-1"/>
          <w:sz w:val="24"/>
          <w:szCs w:val="24"/>
        </w:rPr>
        <w:t>1.</w:t>
      </w:r>
      <w:r w:rsidRPr="000056A0">
        <w:rPr>
          <w:rFonts w:ascii="Times New Roman" w:hAnsi="Times New Roman"/>
          <w:sz w:val="24"/>
          <w:szCs w:val="24"/>
          <w:lang w:eastAsia="ru-RU"/>
        </w:rPr>
        <w:t xml:space="preserve">Вводное занятие. </w:t>
      </w:r>
      <w:r w:rsidRPr="000056A0">
        <w:rPr>
          <w:rFonts w:ascii="Times New Roman" w:hAnsi="Times New Roman"/>
          <w:sz w:val="24"/>
          <w:szCs w:val="24"/>
        </w:rPr>
        <w:t>Цели и задачи курса.</w:t>
      </w:r>
    </w:p>
    <w:p w:rsidR="000056A0" w:rsidRPr="000056A0" w:rsidRDefault="000056A0" w:rsidP="000056A0">
      <w:pPr>
        <w:pStyle w:val="a3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A0">
        <w:rPr>
          <w:rFonts w:ascii="Times New Roman" w:hAnsi="Times New Roman"/>
          <w:b/>
          <w:sz w:val="24"/>
          <w:szCs w:val="24"/>
        </w:rPr>
        <w:t xml:space="preserve">2. Внутренний мир человека и возможности его познания. </w:t>
      </w:r>
      <w:r w:rsidRPr="000056A0">
        <w:rPr>
          <w:rFonts w:ascii="Times New Roman" w:hAnsi="Times New Roman"/>
          <w:sz w:val="24"/>
          <w:szCs w:val="24"/>
          <w:lang w:eastAsia="ru-RU"/>
        </w:rPr>
        <w:t>Понятие личности. Методы изучения личности.</w:t>
      </w:r>
    </w:p>
    <w:p w:rsidR="000056A0" w:rsidRPr="000056A0" w:rsidRDefault="000056A0" w:rsidP="000056A0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056A0">
        <w:rPr>
          <w:rFonts w:ascii="Times New Roman" w:hAnsi="Times New Roman"/>
          <w:b/>
          <w:sz w:val="24"/>
          <w:szCs w:val="24"/>
        </w:rPr>
        <w:t>3. Многообразие профессий.</w:t>
      </w:r>
      <w:r w:rsidRPr="000056A0">
        <w:rPr>
          <w:rFonts w:ascii="Times New Roman" w:hAnsi="Times New Roman"/>
          <w:sz w:val="24"/>
          <w:szCs w:val="24"/>
          <w:lang w:eastAsia="ru-RU"/>
        </w:rPr>
        <w:t xml:space="preserve"> Труд в жизни человека  и общества</w:t>
      </w:r>
      <w:r w:rsidRPr="000056A0">
        <w:rPr>
          <w:rFonts w:ascii="Times New Roman" w:hAnsi="Times New Roman"/>
          <w:b/>
          <w:sz w:val="24"/>
          <w:szCs w:val="24"/>
        </w:rPr>
        <w:t xml:space="preserve">. </w:t>
      </w:r>
    </w:p>
    <w:p w:rsidR="000056A0" w:rsidRPr="000056A0" w:rsidRDefault="000056A0" w:rsidP="000056A0">
      <w:pPr>
        <w:pStyle w:val="a3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A0">
        <w:rPr>
          <w:rFonts w:ascii="Times New Roman" w:hAnsi="Times New Roman"/>
          <w:b/>
          <w:sz w:val="24"/>
          <w:szCs w:val="24"/>
        </w:rPr>
        <w:t xml:space="preserve">4. Представление о себе и проблема выбора профессии. </w:t>
      </w:r>
      <w:r w:rsidRPr="000056A0">
        <w:rPr>
          <w:rFonts w:ascii="Times New Roman" w:hAnsi="Times New Roman"/>
          <w:sz w:val="24"/>
          <w:szCs w:val="24"/>
          <w:lang w:eastAsia="ru-RU"/>
        </w:rPr>
        <w:t>Образ «Я». Структура образа «Я».</w:t>
      </w:r>
    </w:p>
    <w:p w:rsidR="000056A0" w:rsidRPr="000056A0" w:rsidRDefault="000056A0" w:rsidP="000056A0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056A0">
        <w:rPr>
          <w:rFonts w:ascii="Times New Roman" w:hAnsi="Times New Roman"/>
          <w:b/>
          <w:sz w:val="24"/>
          <w:szCs w:val="24"/>
        </w:rPr>
        <w:t xml:space="preserve">5. «Секреты» выбора профессии («хочу» - «могу» - «надо»). </w:t>
      </w:r>
      <w:r w:rsidRPr="000056A0">
        <w:rPr>
          <w:rFonts w:ascii="Times New Roman" w:hAnsi="Times New Roman"/>
          <w:sz w:val="24"/>
          <w:szCs w:val="24"/>
          <w:lang w:eastAsia="ru-RU"/>
        </w:rPr>
        <w:t>«Хочу», «Могу»</w:t>
      </w:r>
      <w:r w:rsidRPr="000056A0">
        <w:rPr>
          <w:rFonts w:ascii="Times New Roman" w:hAnsi="Times New Roman"/>
          <w:b/>
          <w:sz w:val="24"/>
          <w:szCs w:val="24"/>
        </w:rPr>
        <w:t xml:space="preserve">. </w:t>
      </w:r>
      <w:r w:rsidRPr="000056A0">
        <w:rPr>
          <w:rFonts w:ascii="Times New Roman" w:hAnsi="Times New Roman"/>
          <w:sz w:val="24"/>
          <w:szCs w:val="24"/>
          <w:lang w:eastAsia="ru-RU"/>
        </w:rPr>
        <w:t>«Надо»</w:t>
      </w:r>
      <w:r w:rsidRPr="000056A0">
        <w:rPr>
          <w:rFonts w:ascii="Times New Roman" w:hAnsi="Times New Roman"/>
          <w:b/>
          <w:sz w:val="24"/>
          <w:szCs w:val="24"/>
        </w:rPr>
        <w:t>.</w:t>
      </w:r>
    </w:p>
    <w:p w:rsidR="000056A0" w:rsidRPr="000056A0" w:rsidRDefault="000056A0" w:rsidP="000056A0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056A0">
        <w:rPr>
          <w:rFonts w:ascii="Times New Roman" w:hAnsi="Times New Roman"/>
          <w:b/>
          <w:sz w:val="24"/>
          <w:szCs w:val="24"/>
        </w:rPr>
        <w:t xml:space="preserve">6. Склонности и интересы в профессиональном выборе («хочу»). </w:t>
      </w:r>
      <w:r w:rsidRPr="000056A0">
        <w:rPr>
          <w:rFonts w:ascii="Times New Roman" w:hAnsi="Times New Roman"/>
          <w:sz w:val="24"/>
          <w:szCs w:val="24"/>
          <w:lang w:eastAsia="ru-RU"/>
        </w:rPr>
        <w:t>Потребности и мотивы</w:t>
      </w:r>
      <w:r w:rsidRPr="000056A0">
        <w:rPr>
          <w:rFonts w:ascii="Times New Roman" w:hAnsi="Times New Roman"/>
          <w:b/>
          <w:sz w:val="24"/>
          <w:szCs w:val="24"/>
        </w:rPr>
        <w:t xml:space="preserve">. </w:t>
      </w:r>
      <w:r w:rsidRPr="000056A0">
        <w:rPr>
          <w:rFonts w:ascii="Times New Roman" w:hAnsi="Times New Roman"/>
          <w:sz w:val="24"/>
          <w:szCs w:val="24"/>
          <w:lang w:eastAsia="ru-RU"/>
        </w:rPr>
        <w:t>Индивидуальные интересы</w:t>
      </w:r>
      <w:r w:rsidRPr="000056A0">
        <w:rPr>
          <w:rFonts w:ascii="Times New Roman" w:hAnsi="Times New Roman"/>
          <w:b/>
          <w:sz w:val="24"/>
          <w:szCs w:val="24"/>
        </w:rPr>
        <w:t xml:space="preserve"> .</w:t>
      </w:r>
    </w:p>
    <w:p w:rsidR="000056A0" w:rsidRPr="000056A0" w:rsidRDefault="000056A0" w:rsidP="000056A0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056A0">
        <w:rPr>
          <w:rFonts w:ascii="Times New Roman" w:hAnsi="Times New Roman"/>
          <w:b/>
          <w:sz w:val="24"/>
          <w:szCs w:val="24"/>
        </w:rPr>
        <w:t xml:space="preserve">7. Возможности личности в профессиональной деятельности. </w:t>
      </w:r>
      <w:r w:rsidRPr="000056A0">
        <w:rPr>
          <w:rFonts w:ascii="Times New Roman" w:hAnsi="Times New Roman"/>
          <w:sz w:val="24"/>
          <w:szCs w:val="24"/>
          <w:lang w:eastAsia="ru-RU"/>
        </w:rPr>
        <w:t>Понятие профпригодности</w:t>
      </w:r>
      <w:proofErr w:type="gramStart"/>
      <w:r w:rsidRPr="000056A0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Pr="000056A0">
        <w:rPr>
          <w:rFonts w:ascii="Times New Roman" w:hAnsi="Times New Roman"/>
          <w:sz w:val="24"/>
          <w:szCs w:val="24"/>
          <w:lang w:eastAsia="ru-RU"/>
        </w:rPr>
        <w:t>Профессионально важные качества</w:t>
      </w:r>
      <w:r w:rsidRPr="000056A0">
        <w:rPr>
          <w:rFonts w:ascii="Times New Roman" w:hAnsi="Times New Roman"/>
          <w:b/>
          <w:sz w:val="24"/>
          <w:szCs w:val="24"/>
        </w:rPr>
        <w:t xml:space="preserve"> .</w:t>
      </w:r>
    </w:p>
    <w:p w:rsidR="000056A0" w:rsidRPr="000056A0" w:rsidRDefault="000056A0" w:rsidP="000056A0">
      <w:pPr>
        <w:pStyle w:val="a3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A0">
        <w:rPr>
          <w:rFonts w:ascii="Times New Roman" w:hAnsi="Times New Roman"/>
          <w:b/>
          <w:sz w:val="24"/>
          <w:szCs w:val="24"/>
        </w:rPr>
        <w:t xml:space="preserve">8. Социальные проблемы труда «надо». </w:t>
      </w:r>
      <w:r w:rsidRPr="000056A0">
        <w:rPr>
          <w:rFonts w:ascii="Times New Roman" w:hAnsi="Times New Roman"/>
          <w:sz w:val="24"/>
          <w:szCs w:val="24"/>
          <w:lang w:eastAsia="ru-RU"/>
        </w:rPr>
        <w:t>Разделение труда. Содержание и характер труда. Процесс и условия труда.</w:t>
      </w:r>
    </w:p>
    <w:p w:rsidR="000056A0" w:rsidRPr="000056A0" w:rsidRDefault="000056A0" w:rsidP="000056A0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056A0">
        <w:rPr>
          <w:rFonts w:ascii="Times New Roman" w:hAnsi="Times New Roman"/>
          <w:b/>
          <w:sz w:val="24"/>
          <w:szCs w:val="24"/>
        </w:rPr>
        <w:t xml:space="preserve">9. Социально-психологический портрет профессионала. </w:t>
      </w:r>
      <w:r w:rsidRPr="000056A0">
        <w:rPr>
          <w:rFonts w:ascii="Times New Roman" w:hAnsi="Times New Roman"/>
          <w:sz w:val="24"/>
          <w:szCs w:val="24"/>
          <w:lang w:eastAsia="ru-RU"/>
        </w:rPr>
        <w:t>Социально-профессиональная мобильность</w:t>
      </w:r>
      <w:r w:rsidRPr="000056A0">
        <w:rPr>
          <w:rFonts w:ascii="Times New Roman" w:hAnsi="Times New Roman"/>
          <w:b/>
          <w:sz w:val="24"/>
          <w:szCs w:val="24"/>
        </w:rPr>
        <w:t xml:space="preserve">. </w:t>
      </w:r>
      <w:r w:rsidRPr="000056A0">
        <w:rPr>
          <w:rFonts w:ascii="Times New Roman" w:hAnsi="Times New Roman"/>
          <w:sz w:val="24"/>
          <w:szCs w:val="24"/>
        </w:rPr>
        <w:t>Психология принятия решений</w:t>
      </w:r>
      <w:r w:rsidRPr="000056A0">
        <w:rPr>
          <w:rFonts w:ascii="Times New Roman" w:hAnsi="Times New Roman"/>
          <w:b/>
          <w:sz w:val="24"/>
          <w:szCs w:val="24"/>
        </w:rPr>
        <w:t>.</w:t>
      </w:r>
    </w:p>
    <w:p w:rsidR="000056A0" w:rsidRPr="000056A0" w:rsidRDefault="000056A0" w:rsidP="000056A0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056A0">
        <w:rPr>
          <w:rFonts w:ascii="Times New Roman" w:hAnsi="Times New Roman"/>
          <w:b/>
          <w:sz w:val="24"/>
          <w:szCs w:val="24"/>
        </w:rPr>
        <w:t>10. Анализ профессий.</w:t>
      </w:r>
      <w:r w:rsidRPr="000056A0">
        <w:rPr>
          <w:rFonts w:ascii="Times New Roman" w:hAnsi="Times New Roman"/>
          <w:sz w:val="24"/>
          <w:szCs w:val="24"/>
          <w:lang w:eastAsia="ru-RU"/>
        </w:rPr>
        <w:t xml:space="preserve"> Основные признаки профессиональной деятельности. Формула профессии.</w:t>
      </w:r>
    </w:p>
    <w:p w:rsidR="000056A0" w:rsidRPr="000056A0" w:rsidRDefault="000056A0" w:rsidP="000056A0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056A0">
        <w:rPr>
          <w:rFonts w:ascii="Times New Roman" w:hAnsi="Times New Roman"/>
          <w:b/>
          <w:sz w:val="24"/>
          <w:szCs w:val="24"/>
        </w:rPr>
        <w:t xml:space="preserve">11. Здоровье и выбор профессий. </w:t>
      </w:r>
      <w:r w:rsidRPr="000056A0">
        <w:rPr>
          <w:rFonts w:ascii="Times New Roman" w:hAnsi="Times New Roman"/>
          <w:sz w:val="24"/>
          <w:szCs w:val="24"/>
          <w:lang w:eastAsia="ru-RU"/>
        </w:rPr>
        <w:t>Учет состояния здоровья при выборе профессии</w:t>
      </w:r>
      <w:r w:rsidRPr="000056A0">
        <w:rPr>
          <w:rFonts w:ascii="Times New Roman" w:hAnsi="Times New Roman"/>
          <w:b/>
          <w:sz w:val="24"/>
          <w:szCs w:val="24"/>
        </w:rPr>
        <w:t>.</w:t>
      </w:r>
    </w:p>
    <w:p w:rsidR="000056A0" w:rsidRPr="000056A0" w:rsidRDefault="000056A0" w:rsidP="000056A0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056A0">
        <w:rPr>
          <w:rFonts w:ascii="Times New Roman" w:hAnsi="Times New Roman"/>
          <w:b/>
          <w:sz w:val="24"/>
          <w:szCs w:val="24"/>
        </w:rPr>
        <w:t xml:space="preserve">12. Свойства нервной системы в профессиональной деятельности. </w:t>
      </w:r>
      <w:r w:rsidRPr="000056A0">
        <w:rPr>
          <w:rFonts w:ascii="Times New Roman" w:hAnsi="Times New Roman"/>
          <w:sz w:val="24"/>
          <w:szCs w:val="24"/>
          <w:lang w:eastAsia="ru-RU"/>
        </w:rPr>
        <w:t>Нервная система и ее свойства</w:t>
      </w:r>
      <w:r w:rsidRPr="000056A0">
        <w:rPr>
          <w:rFonts w:ascii="Times New Roman" w:hAnsi="Times New Roman"/>
          <w:b/>
          <w:sz w:val="24"/>
          <w:szCs w:val="24"/>
        </w:rPr>
        <w:t xml:space="preserve">. </w:t>
      </w:r>
      <w:r w:rsidRPr="000056A0">
        <w:rPr>
          <w:rFonts w:ascii="Times New Roman" w:hAnsi="Times New Roman"/>
          <w:sz w:val="24"/>
          <w:szCs w:val="24"/>
          <w:lang w:eastAsia="ru-RU"/>
        </w:rPr>
        <w:t>Ограничения при выборе профессий</w:t>
      </w:r>
      <w:r w:rsidRPr="000056A0">
        <w:rPr>
          <w:rFonts w:ascii="Times New Roman" w:hAnsi="Times New Roman"/>
          <w:b/>
          <w:sz w:val="24"/>
          <w:szCs w:val="24"/>
        </w:rPr>
        <w:t>.</w:t>
      </w:r>
    </w:p>
    <w:p w:rsidR="000056A0" w:rsidRPr="000056A0" w:rsidRDefault="000056A0" w:rsidP="000056A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0056A0">
        <w:rPr>
          <w:rFonts w:ascii="Times New Roman" w:hAnsi="Times New Roman"/>
          <w:b/>
          <w:sz w:val="24"/>
          <w:szCs w:val="24"/>
        </w:rPr>
        <w:t xml:space="preserve">13. Темперамент в профессиональном становлении личности. </w:t>
      </w:r>
      <w:r w:rsidRPr="000056A0">
        <w:rPr>
          <w:rFonts w:ascii="Times New Roman" w:hAnsi="Times New Roman"/>
          <w:sz w:val="24"/>
          <w:szCs w:val="24"/>
        </w:rPr>
        <w:t>Общее представление о темпераменте. Психологические состояния в трудовом процессе.</w:t>
      </w:r>
    </w:p>
    <w:p w:rsidR="000056A0" w:rsidRPr="000056A0" w:rsidRDefault="000056A0" w:rsidP="000056A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0056A0">
        <w:rPr>
          <w:rFonts w:ascii="Times New Roman" w:hAnsi="Times New Roman"/>
          <w:b/>
          <w:sz w:val="24"/>
          <w:szCs w:val="24"/>
        </w:rPr>
        <w:t xml:space="preserve">14. Ведущие отношения личности и типы профессий. </w:t>
      </w:r>
      <w:r w:rsidRPr="000056A0">
        <w:rPr>
          <w:rFonts w:ascii="Times New Roman" w:hAnsi="Times New Roman"/>
          <w:sz w:val="24"/>
          <w:szCs w:val="24"/>
        </w:rPr>
        <w:t xml:space="preserve">Отношение к деятельности. Отношение к самому себе. </w:t>
      </w:r>
    </w:p>
    <w:p w:rsidR="000056A0" w:rsidRPr="000056A0" w:rsidRDefault="000056A0" w:rsidP="000056A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0056A0">
        <w:rPr>
          <w:rFonts w:ascii="Times New Roman" w:hAnsi="Times New Roman"/>
          <w:b/>
          <w:sz w:val="24"/>
          <w:szCs w:val="24"/>
        </w:rPr>
        <w:t xml:space="preserve">15. Эмоциональные состояния личности. </w:t>
      </w:r>
      <w:r w:rsidRPr="000056A0">
        <w:rPr>
          <w:rFonts w:ascii="Times New Roman" w:hAnsi="Times New Roman"/>
          <w:sz w:val="24"/>
          <w:szCs w:val="24"/>
        </w:rPr>
        <w:t xml:space="preserve">Эмоции и чувства. Основные формы эмоциональных переживаний. </w:t>
      </w:r>
    </w:p>
    <w:p w:rsidR="000056A0" w:rsidRPr="000056A0" w:rsidRDefault="000056A0" w:rsidP="000056A0">
      <w:pPr>
        <w:pStyle w:val="a3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A0">
        <w:rPr>
          <w:rFonts w:ascii="Times New Roman" w:hAnsi="Times New Roman"/>
          <w:b/>
          <w:sz w:val="24"/>
          <w:szCs w:val="24"/>
        </w:rPr>
        <w:t xml:space="preserve">16. Волевые качества личности. </w:t>
      </w:r>
      <w:r w:rsidRPr="000056A0">
        <w:rPr>
          <w:rFonts w:ascii="Times New Roman" w:hAnsi="Times New Roman"/>
          <w:sz w:val="24"/>
          <w:szCs w:val="24"/>
        </w:rPr>
        <w:t xml:space="preserve">Специфика волевого поведения. </w:t>
      </w:r>
      <w:r w:rsidRPr="000056A0">
        <w:rPr>
          <w:rFonts w:ascii="Times New Roman" w:hAnsi="Times New Roman"/>
          <w:sz w:val="24"/>
          <w:szCs w:val="24"/>
          <w:lang w:eastAsia="ru-RU"/>
        </w:rPr>
        <w:t xml:space="preserve">Профессиональные пробы по профессиям типа «человек — знаковая система». </w:t>
      </w:r>
    </w:p>
    <w:p w:rsidR="000056A0" w:rsidRPr="000056A0" w:rsidRDefault="000056A0" w:rsidP="000056A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0056A0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Профессиональные пробы по профессиям.</w:t>
      </w:r>
      <w:r w:rsidRPr="000056A0">
        <w:rPr>
          <w:rFonts w:ascii="Times New Roman" w:hAnsi="Times New Roman"/>
          <w:sz w:val="24"/>
          <w:szCs w:val="24"/>
          <w:lang w:eastAsia="ru-RU"/>
        </w:rPr>
        <w:t xml:space="preserve">  Профессиональные пробы по профессиям типа «человек — художественный образ».</w:t>
      </w:r>
    </w:p>
    <w:p w:rsidR="000056A0" w:rsidRDefault="000056A0" w:rsidP="000056A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056A0">
        <w:rPr>
          <w:rFonts w:ascii="Times New Roman" w:hAnsi="Times New Roman"/>
          <w:b/>
          <w:sz w:val="24"/>
          <w:szCs w:val="24"/>
        </w:rPr>
        <w:t>9 класс</w:t>
      </w:r>
    </w:p>
    <w:p w:rsidR="000056A0" w:rsidRDefault="000056A0" w:rsidP="000056A0">
      <w:pPr>
        <w:pStyle w:val="a3"/>
        <w:ind w:left="360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lang w:eastAsia="ru-RU"/>
        </w:rPr>
        <w:t>17.</w:t>
      </w:r>
      <w:bookmarkStart w:id="0" w:name="_GoBack"/>
      <w:bookmarkEnd w:id="0"/>
      <w:r>
        <w:rPr>
          <w:rFonts w:ascii="Times New Roman" w:eastAsia="Times New Roman" w:hAnsi="Times New Roman"/>
          <w:b/>
          <w:lang w:eastAsia="ru-RU"/>
        </w:rPr>
        <w:t xml:space="preserve">Интеллектуальные способности и успешность профессионального труда. </w:t>
      </w:r>
      <w:r>
        <w:rPr>
          <w:rFonts w:ascii="Times New Roman" w:hAnsi="Times New Roman"/>
        </w:rPr>
        <w:t xml:space="preserve">Способность к запоминанию. Способность быть внимательным. Способность устанавливать связи и закономерности между понятиями. Способность изменять способы интеллектуальной деятельности. </w:t>
      </w:r>
    </w:p>
    <w:p w:rsidR="000056A0" w:rsidRDefault="000056A0" w:rsidP="000056A0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18. Неисчерпаемость человеческих ресурсов. </w:t>
      </w:r>
      <w:r>
        <w:rPr>
          <w:rFonts w:ascii="Times New Roman" w:hAnsi="Times New Roman"/>
        </w:rPr>
        <w:t xml:space="preserve">Творческое отношение к собственной жизни. Психологические механизмы компенсации. </w:t>
      </w:r>
    </w:p>
    <w:p w:rsidR="000056A0" w:rsidRDefault="000056A0" w:rsidP="000056A0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19. Человек в новых социально- экономических условиях. </w:t>
      </w:r>
      <w:r>
        <w:rPr>
          <w:rFonts w:ascii="Times New Roman" w:hAnsi="Times New Roman"/>
        </w:rPr>
        <w:t xml:space="preserve">Структурная перестройка экономики. Хозяйственный механизм. </w:t>
      </w:r>
    </w:p>
    <w:p w:rsidR="000056A0" w:rsidRDefault="000056A0" w:rsidP="000056A0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20. Человек среди людей. </w:t>
      </w:r>
      <w:r>
        <w:rPr>
          <w:rFonts w:ascii="Times New Roman" w:hAnsi="Times New Roman"/>
        </w:rPr>
        <w:t xml:space="preserve">Личность и межличностные отношения. Виды общения. </w:t>
      </w:r>
    </w:p>
    <w:p w:rsidR="000056A0" w:rsidRDefault="000056A0" w:rsidP="000056A0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21. Современный рынок труда и его требования к профессионалу. </w:t>
      </w:r>
      <w:r>
        <w:rPr>
          <w:rFonts w:ascii="Times New Roman" w:hAnsi="Times New Roman"/>
        </w:rPr>
        <w:t>Виды предприятий. Рынок, его функции, структура.</w:t>
      </w:r>
    </w:p>
    <w:p w:rsidR="000056A0" w:rsidRDefault="000056A0" w:rsidP="000056A0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22. Пути получения профессий. </w:t>
      </w:r>
      <w:r>
        <w:rPr>
          <w:rFonts w:ascii="Times New Roman" w:hAnsi="Times New Roman"/>
        </w:rPr>
        <w:t xml:space="preserve">Система </w:t>
      </w:r>
      <w:proofErr w:type="spellStart"/>
      <w:r>
        <w:rPr>
          <w:rFonts w:ascii="Times New Roman" w:hAnsi="Times New Roman"/>
        </w:rPr>
        <w:t>профтехобразования</w:t>
      </w:r>
      <w:proofErr w:type="spellEnd"/>
      <w:r>
        <w:rPr>
          <w:rFonts w:ascii="Times New Roman" w:hAnsi="Times New Roman"/>
        </w:rPr>
        <w:t>.</w:t>
      </w:r>
    </w:p>
    <w:p w:rsidR="000056A0" w:rsidRDefault="000056A0" w:rsidP="000056A0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23. Моя профессиональная карьера. </w:t>
      </w:r>
      <w:r>
        <w:rPr>
          <w:rFonts w:ascii="Times New Roman" w:hAnsi="Times New Roman"/>
        </w:rPr>
        <w:t>Понятие о профессиональной карьере. Профессиональное прогнозирование.</w:t>
      </w:r>
    </w:p>
    <w:p w:rsidR="000056A0" w:rsidRDefault="000056A0" w:rsidP="000056A0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24. Оценка способности школьников  к выбору профессии. </w:t>
      </w:r>
      <w:r>
        <w:rPr>
          <w:rFonts w:ascii="Times New Roman" w:hAnsi="Times New Roman"/>
        </w:rPr>
        <w:t>Способность  личности к выбору профессии. Оценка способности к самоанализу.</w:t>
      </w:r>
    </w:p>
    <w:p w:rsidR="000056A0" w:rsidRDefault="000056A0" w:rsidP="000056A0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25. </w:t>
      </w:r>
      <w:proofErr w:type="spellStart"/>
      <w:r>
        <w:rPr>
          <w:rFonts w:ascii="Times New Roman" w:hAnsi="Times New Roman"/>
          <w:b/>
        </w:rPr>
        <w:t>Профконсультационные</w:t>
      </w:r>
      <w:proofErr w:type="spellEnd"/>
      <w:r>
        <w:rPr>
          <w:rFonts w:ascii="Times New Roman" w:hAnsi="Times New Roman"/>
          <w:b/>
        </w:rPr>
        <w:t xml:space="preserve"> услуги. </w:t>
      </w:r>
      <w:r>
        <w:rPr>
          <w:rFonts w:ascii="Times New Roman" w:hAnsi="Times New Roman"/>
        </w:rPr>
        <w:t xml:space="preserve">Виды </w:t>
      </w:r>
      <w:proofErr w:type="spellStart"/>
      <w:r>
        <w:rPr>
          <w:rFonts w:ascii="Times New Roman" w:hAnsi="Times New Roman"/>
        </w:rPr>
        <w:t>профкрнсуоьтации</w:t>
      </w:r>
      <w:proofErr w:type="spellEnd"/>
      <w:r>
        <w:rPr>
          <w:rFonts w:ascii="Times New Roman" w:hAnsi="Times New Roman"/>
        </w:rPr>
        <w:t>.</w:t>
      </w:r>
    </w:p>
    <w:p w:rsidR="000056A0" w:rsidRDefault="000056A0" w:rsidP="000056A0">
      <w:pPr>
        <w:pStyle w:val="a3"/>
        <w:ind w:left="360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>Профессиональные пробы по профессиям типа «человек — человек».</w:t>
      </w:r>
    </w:p>
    <w:p w:rsidR="000056A0" w:rsidRDefault="000056A0" w:rsidP="000056A0">
      <w:pPr>
        <w:pStyle w:val="a3"/>
        <w:ind w:left="360"/>
        <w:rPr>
          <w:rFonts w:ascii="Times New Roman" w:hAnsi="Times New Roman"/>
        </w:rPr>
      </w:pPr>
    </w:p>
    <w:p w:rsidR="000056A0" w:rsidRPr="000056A0" w:rsidRDefault="000056A0" w:rsidP="000056A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056A0" w:rsidRDefault="000056A0" w:rsidP="000056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0056A0">
        <w:rPr>
          <w:rFonts w:ascii="Times New Roman" w:hAnsi="Times New Roman"/>
          <w:b/>
          <w:bCs/>
          <w:spacing w:val="-1"/>
          <w:sz w:val="24"/>
          <w:szCs w:val="24"/>
        </w:rPr>
        <w:t>Требования к уровню подготовки школьников</w:t>
      </w:r>
    </w:p>
    <w:p w:rsidR="000056A0" w:rsidRPr="000056A0" w:rsidRDefault="000056A0" w:rsidP="000056A0">
      <w:pPr>
        <w:pStyle w:val="a3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8 класс</w:t>
      </w:r>
    </w:p>
    <w:p w:rsidR="000056A0" w:rsidRPr="000056A0" w:rsidRDefault="000056A0" w:rsidP="000056A0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056A0">
        <w:rPr>
          <w:rFonts w:ascii="Times New Roman" w:hAnsi="Times New Roman"/>
          <w:b/>
          <w:color w:val="000000"/>
          <w:sz w:val="24"/>
          <w:szCs w:val="24"/>
        </w:rPr>
        <w:t>Знать/уметь:</w:t>
      </w:r>
    </w:p>
    <w:p w:rsidR="000056A0" w:rsidRPr="000056A0" w:rsidRDefault="000056A0" w:rsidP="000056A0">
      <w:pPr>
        <w:pStyle w:val="a3"/>
        <w:ind w:left="357" w:firstLine="709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0056A0">
        <w:rPr>
          <w:rFonts w:ascii="Times New Roman" w:hAnsi="Times New Roman"/>
          <w:bCs/>
          <w:spacing w:val="-1"/>
          <w:sz w:val="24"/>
          <w:szCs w:val="24"/>
        </w:rPr>
        <w:t xml:space="preserve">Значение профессионального самоопределения; требования к составлению личного профессионального плана; правила выбора профессии; понятие о профессии и профессиональной деятельности; понятие об интересах, мотивах и ценностях. </w:t>
      </w:r>
    </w:p>
    <w:p w:rsidR="000056A0" w:rsidRPr="000056A0" w:rsidRDefault="000056A0" w:rsidP="000056A0">
      <w:pPr>
        <w:pStyle w:val="a3"/>
        <w:ind w:left="357" w:firstLine="709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0056A0">
        <w:rPr>
          <w:rFonts w:ascii="Times New Roman" w:hAnsi="Times New Roman"/>
          <w:bCs/>
          <w:spacing w:val="-1"/>
          <w:sz w:val="24"/>
          <w:szCs w:val="24"/>
        </w:rPr>
        <w:t>Иметь представление о смысле и значении труда в жизни человека и общества.</w:t>
      </w:r>
    </w:p>
    <w:p w:rsidR="000056A0" w:rsidRPr="000056A0" w:rsidRDefault="000056A0" w:rsidP="000056A0">
      <w:pPr>
        <w:pStyle w:val="a3"/>
        <w:ind w:left="357"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0056A0">
        <w:rPr>
          <w:rFonts w:ascii="Times New Roman" w:hAnsi="Times New Roman"/>
          <w:bCs/>
          <w:spacing w:val="-1"/>
          <w:sz w:val="24"/>
          <w:szCs w:val="24"/>
        </w:rPr>
        <w:t>Уметь соотносить свои индивидуальные особенности с требованиями конкретной профессии; использовать приемы самосовершенствования в учебной и трудовой деятельности.</w:t>
      </w:r>
    </w:p>
    <w:p w:rsidR="000056A0" w:rsidRDefault="000056A0" w:rsidP="000056A0">
      <w:pPr>
        <w:pStyle w:val="a3"/>
        <w:ind w:left="357"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56A0">
        <w:rPr>
          <w:rFonts w:ascii="Times New Roman" w:hAnsi="Times New Roman"/>
          <w:b/>
          <w:sz w:val="24"/>
          <w:szCs w:val="24"/>
          <w:lang w:eastAsia="ru-RU"/>
        </w:rPr>
        <w:t>9 класс</w:t>
      </w:r>
    </w:p>
    <w:p w:rsidR="000056A0" w:rsidRDefault="000056A0" w:rsidP="000056A0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Знать/уметь:</w:t>
      </w:r>
    </w:p>
    <w:p w:rsidR="000056A0" w:rsidRDefault="000056A0" w:rsidP="000056A0">
      <w:pPr>
        <w:pStyle w:val="a3"/>
        <w:ind w:left="357" w:firstLine="709"/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 xml:space="preserve">Знать значение психофизиологических и психических </w:t>
      </w:r>
      <w:proofErr w:type="gramStart"/>
      <w:r>
        <w:rPr>
          <w:rFonts w:ascii="Times New Roman" w:hAnsi="Times New Roman"/>
          <w:bCs/>
          <w:spacing w:val="-1"/>
          <w:sz w:val="24"/>
          <w:szCs w:val="24"/>
        </w:rPr>
        <w:t>ресурсах</w:t>
      </w:r>
      <w:proofErr w:type="gramEnd"/>
      <w:r>
        <w:rPr>
          <w:rFonts w:ascii="Times New Roman" w:hAnsi="Times New Roman"/>
          <w:bCs/>
          <w:spacing w:val="-1"/>
          <w:sz w:val="24"/>
          <w:szCs w:val="24"/>
        </w:rPr>
        <w:t xml:space="preserve"> личности в связи с выбором профессии; понятие о темпераменте, ведущих отношениях личности, эмоционально-волевой сфере, интеллектуальных способностях, стилях общения; значение творческого потенциала человека, карьеры.</w:t>
      </w:r>
    </w:p>
    <w:p w:rsidR="000056A0" w:rsidRDefault="000056A0" w:rsidP="000056A0">
      <w:pPr>
        <w:pStyle w:val="a3"/>
        <w:ind w:left="357" w:firstLine="709"/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Иметь представление о современных формах и методах организации труда; о сущности хозяйственного механизма в условиях рыночных отношений; о предпринимательстве; о рынке труда.</w:t>
      </w:r>
    </w:p>
    <w:p w:rsidR="000056A0" w:rsidRDefault="000056A0" w:rsidP="000056A0">
      <w:pPr>
        <w:pStyle w:val="a3"/>
        <w:ind w:left="357" w:firstLine="709"/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 xml:space="preserve">Уметь составлять личный профессиональный план и мобильно изменять его; анализировать </w:t>
      </w:r>
      <w:proofErr w:type="spellStart"/>
      <w:r>
        <w:rPr>
          <w:rFonts w:ascii="Times New Roman" w:hAnsi="Times New Roman"/>
          <w:bCs/>
          <w:spacing w:val="-1"/>
          <w:sz w:val="24"/>
          <w:szCs w:val="24"/>
        </w:rPr>
        <w:t>профессиограммы</w:t>
      </w:r>
      <w:proofErr w:type="spellEnd"/>
      <w:r>
        <w:rPr>
          <w:rFonts w:ascii="Times New Roman" w:hAnsi="Times New Roman"/>
          <w:bCs/>
          <w:spacing w:val="-1"/>
          <w:sz w:val="24"/>
          <w:szCs w:val="24"/>
        </w:rPr>
        <w:t>, информацию о профессиях; о современных формах и методах хозяйствования в условиях рынка; пользоваться сведениями о путях получения профессионального образования.</w:t>
      </w:r>
    </w:p>
    <w:p w:rsidR="000056A0" w:rsidRPr="000056A0" w:rsidRDefault="000056A0" w:rsidP="000056A0">
      <w:pPr>
        <w:pStyle w:val="a3"/>
        <w:ind w:left="357"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056A0" w:rsidRDefault="000056A0" w:rsidP="000056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0056A0">
        <w:rPr>
          <w:rFonts w:ascii="Times New Roman" w:hAnsi="Times New Roman"/>
          <w:b/>
          <w:sz w:val="24"/>
          <w:szCs w:val="24"/>
        </w:rPr>
        <w:t>Учебно-тематическое планирование</w:t>
      </w:r>
    </w:p>
    <w:p w:rsidR="000056A0" w:rsidRPr="000056A0" w:rsidRDefault="000056A0" w:rsidP="000056A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:rsidR="000056A0" w:rsidRPr="000056A0" w:rsidRDefault="000056A0" w:rsidP="000056A0">
      <w:pPr>
        <w:pStyle w:val="a3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1"/>
        <w:gridCol w:w="4506"/>
        <w:gridCol w:w="1138"/>
        <w:gridCol w:w="1428"/>
      </w:tblGrid>
      <w:tr w:rsidR="000056A0" w:rsidRPr="000056A0" w:rsidTr="000056A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0056A0" w:rsidRPr="000056A0" w:rsidTr="000056A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Вводное занятие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0056A0" w:rsidRPr="000056A0" w:rsidTr="000056A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Внутренний мир человека и возможности его познания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0056A0" w:rsidRPr="000056A0" w:rsidTr="000056A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 xml:space="preserve">Многообразие профессий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0056A0" w:rsidRPr="000056A0" w:rsidTr="000056A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 xml:space="preserve">Представление о себе и проблема выбора профессии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0056A0" w:rsidRPr="000056A0" w:rsidTr="000056A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 xml:space="preserve">«Секреты» выбора профессии («хочу» - «могу» - «надо»)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0056A0" w:rsidRPr="000056A0" w:rsidTr="000056A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 xml:space="preserve">Склонности и интересы в профессиональном выборе («хочу»)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0056A0" w:rsidRPr="000056A0" w:rsidTr="000056A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 xml:space="preserve">Возможности личности в профессиональной деятельности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0056A0" w:rsidRPr="000056A0" w:rsidTr="000056A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 xml:space="preserve">Социальные проблемы труда «надо»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0056A0" w:rsidRPr="000056A0" w:rsidTr="000056A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 xml:space="preserve">Социально-психологический портрет профессионала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0056A0" w:rsidRPr="000056A0" w:rsidTr="000056A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 xml:space="preserve">Анализ профессий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0056A0" w:rsidRPr="000056A0" w:rsidTr="000056A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 xml:space="preserve">Здоровье и выбор профессий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0056A0" w:rsidRPr="000056A0" w:rsidTr="000056A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 xml:space="preserve">Свойства нервной системы в профессиональной деятельности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0056A0" w:rsidRPr="000056A0" w:rsidTr="000056A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 xml:space="preserve">Темперамент в профессиональном становлении личности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0056A0" w:rsidRPr="000056A0" w:rsidTr="000056A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 xml:space="preserve">Ведущие отношения личности и типы профессий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0056A0" w:rsidRPr="000056A0" w:rsidTr="000056A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 xml:space="preserve">Эмоциональные состояния личности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0056A0" w:rsidRPr="000056A0" w:rsidTr="000056A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 xml:space="preserve">Волевые качества личности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0056A0" w:rsidRPr="000056A0" w:rsidTr="000056A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Профессиональные пробы по профессиям типа «человек — художественный образ»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0056A0" w:rsidRPr="000056A0" w:rsidTr="000056A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6A0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A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A0" w:rsidRPr="000056A0" w:rsidRDefault="000056A0" w:rsidP="000056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56A0" w:rsidRDefault="000056A0" w:rsidP="000056A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программу внесены следующие изменения: в связи с отсутствием материально-технической базы для проведения практических занятий, реализуется только теоретическая часть программы в объеме 34 часов.</w:t>
      </w:r>
    </w:p>
    <w:p w:rsidR="000056A0" w:rsidRDefault="000056A0" w:rsidP="000056A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КТП курса «твоя профессиональная карьера» с целью реализации 34 часовой программы добавлено в раздел «Профессиональные пробы по профессиям </w:t>
      </w:r>
      <w:r>
        <w:rPr>
          <w:rFonts w:ascii="Times New Roman" w:hAnsi="Times New Roman"/>
          <w:sz w:val="24"/>
          <w:szCs w:val="24"/>
          <w:lang w:eastAsia="ru-RU"/>
        </w:rPr>
        <w:t>типа «человек — художественный образ»</w:t>
      </w:r>
      <w:r>
        <w:rPr>
          <w:rFonts w:ascii="Times New Roman" w:hAnsi="Times New Roman"/>
          <w:sz w:val="24"/>
          <w:szCs w:val="24"/>
        </w:rPr>
        <w:t xml:space="preserve">» 5 часов. </w:t>
      </w:r>
    </w:p>
    <w:p w:rsidR="000056A0" w:rsidRPr="000056A0" w:rsidRDefault="000056A0" w:rsidP="000056A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0"/>
        <w:gridCol w:w="4613"/>
        <w:gridCol w:w="1103"/>
        <w:gridCol w:w="1377"/>
      </w:tblGrid>
      <w:tr w:rsidR="000056A0" w:rsidTr="000056A0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</w:t>
            </w:r>
          </w:p>
        </w:tc>
      </w:tr>
      <w:tr w:rsidR="000056A0" w:rsidTr="000056A0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Интеллектуальные способности и успешность профессионального труда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</w:p>
        </w:tc>
      </w:tr>
      <w:tr w:rsidR="000056A0" w:rsidTr="000056A0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Неисчерпаемость человеческих ресурсов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</w:p>
        </w:tc>
      </w:tr>
      <w:tr w:rsidR="000056A0" w:rsidTr="000056A0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Человек в новых социально- экономических условиях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</w:p>
        </w:tc>
      </w:tr>
      <w:tr w:rsidR="000056A0" w:rsidTr="000056A0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Человек среди людей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</w:p>
        </w:tc>
      </w:tr>
      <w:tr w:rsidR="000056A0" w:rsidTr="000056A0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Современный рынок труда и его требования к профессионалу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</w:p>
        </w:tc>
      </w:tr>
      <w:tr w:rsidR="000056A0" w:rsidTr="000056A0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Пути получения профессий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</w:p>
        </w:tc>
      </w:tr>
      <w:tr w:rsidR="000056A0" w:rsidTr="000056A0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Моя профессиональная карьера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</w:p>
        </w:tc>
      </w:tr>
      <w:tr w:rsidR="000056A0" w:rsidTr="000056A0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способности школьников  к выбору профессии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</w:p>
        </w:tc>
      </w:tr>
      <w:tr w:rsidR="000056A0" w:rsidTr="000056A0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Профконсультационные</w:t>
            </w:r>
            <w:proofErr w:type="spellEnd"/>
            <w:r>
              <w:rPr>
                <w:rFonts w:ascii="Times New Roman" w:hAnsi="Times New Roman"/>
              </w:rPr>
              <w:t xml:space="preserve"> услуги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</w:p>
        </w:tc>
      </w:tr>
      <w:tr w:rsidR="000056A0" w:rsidTr="000056A0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A0" w:rsidRDefault="000056A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Профессиональные пробы по профессиям типа «человек — человек»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</w:p>
        </w:tc>
      </w:tr>
      <w:tr w:rsidR="000056A0" w:rsidTr="000056A0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A0" w:rsidRDefault="000056A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A0" w:rsidRDefault="000056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A0" w:rsidRDefault="000056A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0056A0" w:rsidRDefault="000056A0" w:rsidP="000056A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56A0" w:rsidRDefault="000056A0" w:rsidP="000056A0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программу внесены следующие изменения: в связи с отсутствием материально-технической базы для проведения практических занятий, реализуется только теоретическая часть программы в объеме 34 часов.</w:t>
      </w:r>
    </w:p>
    <w:p w:rsidR="000056A0" w:rsidRDefault="000056A0" w:rsidP="000056A0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КТП курса «твоя профессиональная карьера» с целью реализации 34 часовой программы добавлено в раздел «Профессиональные пробы по профессиям </w:t>
      </w:r>
      <w:r>
        <w:rPr>
          <w:rFonts w:ascii="Times New Roman" w:hAnsi="Times New Roman"/>
          <w:sz w:val="28"/>
          <w:szCs w:val="28"/>
          <w:lang w:eastAsia="ru-RU"/>
        </w:rPr>
        <w:t>типа «человек — человек»</w:t>
      </w:r>
      <w:r>
        <w:rPr>
          <w:rFonts w:ascii="Times New Roman" w:hAnsi="Times New Roman"/>
          <w:sz w:val="28"/>
          <w:szCs w:val="28"/>
        </w:rPr>
        <w:t xml:space="preserve">» 2 часа. </w:t>
      </w:r>
    </w:p>
    <w:p w:rsidR="000056A0" w:rsidRPr="000056A0" w:rsidRDefault="00BC769E" w:rsidP="000056A0">
      <w:pPr>
        <w:ind w:left="1146"/>
        <w:jc w:val="both"/>
        <w:rPr>
          <w:rFonts w:ascii="Times New Roman" w:hAnsi="Times New Roman"/>
          <w:b/>
          <w:sz w:val="24"/>
          <w:szCs w:val="24"/>
        </w:rPr>
      </w:pPr>
      <w:r w:rsidRPr="000056A0">
        <w:rPr>
          <w:rFonts w:ascii="Times New Roman" w:hAnsi="Times New Roman"/>
          <w:sz w:val="24"/>
          <w:szCs w:val="24"/>
        </w:rPr>
        <w:t>Т - тест</w:t>
      </w:r>
    </w:p>
    <w:p w:rsidR="000056A0" w:rsidRPr="000056A0" w:rsidRDefault="000056A0" w:rsidP="000056A0">
      <w:pPr>
        <w:jc w:val="both"/>
        <w:rPr>
          <w:rFonts w:ascii="Times New Roman" w:hAnsi="Times New Roman"/>
          <w:sz w:val="24"/>
          <w:szCs w:val="24"/>
        </w:rPr>
      </w:pPr>
    </w:p>
    <w:p w:rsidR="000056A0" w:rsidRPr="000056A0" w:rsidRDefault="000056A0" w:rsidP="000056A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6A0">
        <w:rPr>
          <w:rFonts w:ascii="Times New Roman" w:hAnsi="Times New Roman"/>
          <w:b/>
          <w:sz w:val="24"/>
          <w:szCs w:val="24"/>
        </w:rPr>
        <w:lastRenderedPageBreak/>
        <w:t>Учебное и учебно-методическое обеспечение</w:t>
      </w:r>
    </w:p>
    <w:p w:rsidR="000056A0" w:rsidRPr="000056A0" w:rsidRDefault="000056A0" w:rsidP="000056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6A0">
        <w:rPr>
          <w:rFonts w:ascii="Times New Roman" w:hAnsi="Times New Roman"/>
          <w:sz w:val="24"/>
          <w:szCs w:val="24"/>
        </w:rPr>
        <w:t>Программа «Твоя профессиональная карьера»  под редакцией  С.Н. Чистякова издательство М. «Просвещение» 2005 год</w:t>
      </w:r>
    </w:p>
    <w:p w:rsidR="000056A0" w:rsidRPr="000056A0" w:rsidRDefault="000056A0" w:rsidP="000056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6A0">
        <w:rPr>
          <w:rFonts w:ascii="Times New Roman" w:hAnsi="Times New Roman"/>
          <w:sz w:val="24"/>
          <w:szCs w:val="24"/>
        </w:rPr>
        <w:t>допущено Министерством образования  РФ</w:t>
      </w:r>
    </w:p>
    <w:p w:rsidR="000056A0" w:rsidRPr="000056A0" w:rsidRDefault="000056A0" w:rsidP="000056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6A0">
        <w:rPr>
          <w:rFonts w:ascii="Times New Roman" w:hAnsi="Times New Roman"/>
          <w:sz w:val="24"/>
          <w:szCs w:val="24"/>
        </w:rPr>
        <w:t xml:space="preserve">Учебник «Твоя профессиональная карьера» 8-9 классы  под редакцией С.Н. Чистяковой, Т.И. </w:t>
      </w:r>
      <w:proofErr w:type="spellStart"/>
      <w:r w:rsidRPr="000056A0">
        <w:rPr>
          <w:rFonts w:ascii="Times New Roman" w:hAnsi="Times New Roman"/>
          <w:sz w:val="24"/>
          <w:szCs w:val="24"/>
        </w:rPr>
        <w:t>Шалавиной</w:t>
      </w:r>
      <w:proofErr w:type="spellEnd"/>
      <w:r w:rsidRPr="000056A0">
        <w:rPr>
          <w:rFonts w:ascii="Times New Roman" w:hAnsi="Times New Roman"/>
          <w:sz w:val="24"/>
          <w:szCs w:val="24"/>
        </w:rPr>
        <w:t xml:space="preserve">  М. «Просвещение»    2010</w:t>
      </w:r>
    </w:p>
    <w:p w:rsidR="000056A0" w:rsidRPr="000056A0" w:rsidRDefault="000056A0" w:rsidP="000056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6A0">
        <w:rPr>
          <w:rFonts w:ascii="Times New Roman" w:hAnsi="Times New Roman"/>
          <w:sz w:val="24"/>
          <w:szCs w:val="24"/>
        </w:rPr>
        <w:t>Методические рекомендации   под редакцией С.Н. Чистяковой  М. «Просвещение»  2007</w:t>
      </w:r>
    </w:p>
    <w:p w:rsidR="000056A0" w:rsidRPr="000056A0" w:rsidRDefault="000056A0" w:rsidP="000056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6A0">
        <w:rPr>
          <w:rFonts w:ascii="Times New Roman" w:hAnsi="Times New Roman"/>
          <w:sz w:val="24"/>
          <w:szCs w:val="24"/>
        </w:rPr>
        <w:t xml:space="preserve">Дидактические материалы  под редакцией С.Н. </w:t>
      </w:r>
      <w:proofErr w:type="spellStart"/>
      <w:r w:rsidRPr="000056A0">
        <w:rPr>
          <w:rFonts w:ascii="Times New Roman" w:hAnsi="Times New Roman"/>
          <w:sz w:val="24"/>
          <w:szCs w:val="24"/>
        </w:rPr>
        <w:t>ЧистяковойМ</w:t>
      </w:r>
      <w:proofErr w:type="spellEnd"/>
      <w:r w:rsidRPr="000056A0">
        <w:rPr>
          <w:rFonts w:ascii="Times New Roman" w:hAnsi="Times New Roman"/>
          <w:sz w:val="24"/>
          <w:szCs w:val="24"/>
        </w:rPr>
        <w:t>. «Просвещение» 2007</w:t>
      </w:r>
    </w:p>
    <w:p w:rsidR="006E384B" w:rsidRPr="000056A0" w:rsidRDefault="006E384B" w:rsidP="000056A0">
      <w:pPr>
        <w:jc w:val="both"/>
        <w:rPr>
          <w:rFonts w:ascii="Times New Roman" w:hAnsi="Times New Roman"/>
          <w:sz w:val="24"/>
          <w:szCs w:val="24"/>
        </w:rPr>
      </w:pPr>
    </w:p>
    <w:sectPr w:rsidR="006E384B" w:rsidRPr="000056A0" w:rsidSect="00F63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1799"/>
    <w:multiLevelType w:val="hybridMultilevel"/>
    <w:tmpl w:val="41C2222E"/>
    <w:lvl w:ilvl="0" w:tplc="18248ED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C2425"/>
    <w:multiLevelType w:val="multilevel"/>
    <w:tmpl w:val="431A8742"/>
    <w:lvl w:ilvl="0">
      <w:start w:val="1"/>
      <w:numFmt w:val="upperRoman"/>
      <w:lvlText w:val="%1."/>
      <w:lvlJc w:val="left"/>
      <w:pPr>
        <w:ind w:left="1146" w:hanging="720"/>
      </w:pPr>
      <w:rPr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61C75A33"/>
    <w:multiLevelType w:val="hybridMultilevel"/>
    <w:tmpl w:val="3F4A5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056A0"/>
    <w:rsid w:val="000056A0"/>
    <w:rsid w:val="006E384B"/>
    <w:rsid w:val="00BC769E"/>
    <w:rsid w:val="00F6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6A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05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6A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05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Notebook12</dc:creator>
  <cp:lastModifiedBy>татьяна</cp:lastModifiedBy>
  <cp:revision>3</cp:revision>
  <dcterms:created xsi:type="dcterms:W3CDTF">2014-07-02T08:16:00Z</dcterms:created>
  <dcterms:modified xsi:type="dcterms:W3CDTF">2014-09-04T12:58:00Z</dcterms:modified>
</cp:coreProperties>
</file>